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79" w:rsidRPr="00893DCC" w:rsidRDefault="00F17BB9" w:rsidP="00893DCC">
      <w:pPr>
        <w:pStyle w:val="Zhlav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noProof/>
          <w:color w:val="FF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D664097" wp14:editId="694B2340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742950" cy="923925"/>
            <wp:effectExtent l="0" t="0" r="0" b="9525"/>
            <wp:wrapSquare wrapText="bothSides"/>
            <wp:docPr id="1" name="obráze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0D4E" w:rsidRDefault="00A20D4E" w:rsidP="00893DCC">
      <w:pPr>
        <w:pStyle w:val="Zhlav"/>
        <w:jc w:val="both"/>
        <w:rPr>
          <w:rFonts w:ascii="Arial" w:hAnsi="Arial" w:cs="Arial"/>
          <w:b/>
          <w:sz w:val="22"/>
          <w:szCs w:val="22"/>
        </w:rPr>
      </w:pPr>
    </w:p>
    <w:p w:rsidR="00A20D4E" w:rsidRDefault="00A20D4E" w:rsidP="00893DCC">
      <w:pPr>
        <w:pStyle w:val="Zhlav"/>
        <w:jc w:val="both"/>
        <w:rPr>
          <w:rFonts w:ascii="Arial" w:hAnsi="Arial" w:cs="Arial"/>
          <w:b/>
          <w:sz w:val="22"/>
          <w:szCs w:val="22"/>
        </w:rPr>
      </w:pPr>
    </w:p>
    <w:p w:rsidR="00A20D4E" w:rsidRDefault="00A20D4E" w:rsidP="00893DCC">
      <w:pPr>
        <w:pStyle w:val="Zhlav"/>
        <w:jc w:val="both"/>
        <w:rPr>
          <w:rFonts w:ascii="Arial" w:hAnsi="Arial" w:cs="Arial"/>
          <w:b/>
          <w:sz w:val="22"/>
          <w:szCs w:val="22"/>
        </w:rPr>
      </w:pPr>
    </w:p>
    <w:p w:rsidR="00A20D4E" w:rsidRDefault="00A20D4E" w:rsidP="00893DCC">
      <w:pPr>
        <w:pStyle w:val="Zhlav"/>
        <w:jc w:val="both"/>
        <w:rPr>
          <w:rFonts w:ascii="Arial" w:hAnsi="Arial" w:cs="Arial"/>
          <w:b/>
          <w:sz w:val="22"/>
          <w:szCs w:val="22"/>
        </w:rPr>
      </w:pPr>
    </w:p>
    <w:p w:rsidR="00A20D4E" w:rsidRDefault="00A20D4E" w:rsidP="00893DCC">
      <w:pPr>
        <w:pStyle w:val="Zhlav"/>
        <w:jc w:val="both"/>
        <w:rPr>
          <w:rFonts w:ascii="Arial" w:hAnsi="Arial" w:cs="Arial"/>
          <w:b/>
          <w:sz w:val="22"/>
          <w:szCs w:val="22"/>
        </w:rPr>
      </w:pPr>
    </w:p>
    <w:p w:rsidR="00BE2F79" w:rsidRPr="00893DCC" w:rsidRDefault="00BE2F79" w:rsidP="00A20D4E">
      <w:pPr>
        <w:pStyle w:val="Zhlav"/>
        <w:jc w:val="center"/>
        <w:rPr>
          <w:rFonts w:ascii="Arial" w:hAnsi="Arial" w:cs="Arial"/>
          <w:b/>
          <w:sz w:val="22"/>
          <w:szCs w:val="22"/>
        </w:rPr>
      </w:pPr>
      <w:r w:rsidRPr="00893DCC">
        <w:rPr>
          <w:rFonts w:ascii="Arial" w:hAnsi="Arial" w:cs="Arial"/>
          <w:b/>
          <w:sz w:val="22"/>
          <w:szCs w:val="22"/>
        </w:rPr>
        <w:t>PARDUBICKÝ KR</w:t>
      </w:r>
      <w:r w:rsidR="00820F6D" w:rsidRPr="00893DCC">
        <w:rPr>
          <w:rFonts w:ascii="Arial" w:hAnsi="Arial" w:cs="Arial"/>
          <w:b/>
          <w:sz w:val="22"/>
          <w:szCs w:val="22"/>
        </w:rPr>
        <w:t>AJ</w:t>
      </w:r>
    </w:p>
    <w:p w:rsidR="00F27C83" w:rsidRPr="00176FE1" w:rsidRDefault="00F27C83" w:rsidP="00A20D4E">
      <w:pPr>
        <w:pStyle w:val="Normlnweb"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176FE1">
        <w:rPr>
          <w:rFonts w:ascii="Arial" w:hAnsi="Arial" w:cs="Arial"/>
          <w:b/>
          <w:bCs/>
          <w:sz w:val="28"/>
          <w:szCs w:val="28"/>
          <w:u w:val="single"/>
        </w:rPr>
        <w:t>Zpráva o činnosti příspěvkové organizace Pardubického kraje v oblasti kultury za rok 20</w:t>
      </w:r>
      <w:r w:rsidR="006A31C9" w:rsidRPr="00176FE1">
        <w:rPr>
          <w:rFonts w:ascii="Arial" w:hAnsi="Arial" w:cs="Arial"/>
          <w:b/>
          <w:bCs/>
          <w:sz w:val="28"/>
          <w:szCs w:val="28"/>
          <w:u w:val="single"/>
        </w:rPr>
        <w:t>20</w:t>
      </w:r>
    </w:p>
    <w:p w:rsidR="00B11382" w:rsidRPr="00893DCC" w:rsidRDefault="006E7492" w:rsidP="00893DCC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893DCC">
        <w:rPr>
          <w:rFonts w:ascii="Arial" w:hAnsi="Arial" w:cs="Arial"/>
          <w:b/>
          <w:bCs/>
          <w:caps/>
          <w:sz w:val="22"/>
          <w:szCs w:val="22"/>
        </w:rPr>
        <w:t>Regionální muzeum ve Vysokém Mýtě</w:t>
      </w:r>
      <w:r w:rsidR="00B11382" w:rsidRPr="00893DCC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176FE1">
        <w:rPr>
          <w:rFonts w:ascii="Arial" w:hAnsi="Arial" w:cs="Arial"/>
          <w:b/>
          <w:bCs/>
          <w:caps/>
          <w:sz w:val="22"/>
          <w:szCs w:val="22"/>
        </w:rPr>
        <w:t xml:space="preserve"> (</w:t>
      </w:r>
      <w:r w:rsidR="00176FE1">
        <w:rPr>
          <w:rFonts w:ascii="Arial" w:hAnsi="Arial" w:cs="Arial"/>
          <w:b/>
          <w:bCs/>
          <w:sz w:val="22"/>
          <w:szCs w:val="22"/>
        </w:rPr>
        <w:t>dále jen</w:t>
      </w:r>
      <w:r w:rsidR="00176FE1">
        <w:rPr>
          <w:rFonts w:ascii="Arial" w:hAnsi="Arial" w:cs="Arial"/>
          <w:b/>
          <w:bCs/>
          <w:caps/>
          <w:sz w:val="22"/>
          <w:szCs w:val="22"/>
        </w:rPr>
        <w:t xml:space="preserve"> RMVM)</w:t>
      </w:r>
    </w:p>
    <w:p w:rsidR="00C108A3" w:rsidRPr="00893DCC" w:rsidRDefault="00C108A3" w:rsidP="00893DCC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:rsidR="00176FE1" w:rsidRPr="00893DCC" w:rsidRDefault="00176FE1" w:rsidP="00176FE1">
      <w:pPr>
        <w:pStyle w:val="Normlnweb"/>
        <w:numPr>
          <w:ilvl w:val="0"/>
          <w:numId w:val="21"/>
        </w:numPr>
        <w:spacing w:before="0" w:beforeAutospacing="0" w:after="0" w:afterAutospacing="0"/>
        <w:ind w:left="0" w:hanging="425"/>
        <w:jc w:val="both"/>
        <w:rPr>
          <w:rFonts w:ascii="Arial" w:hAnsi="Arial" w:cs="Arial"/>
          <w:b/>
          <w:sz w:val="22"/>
          <w:szCs w:val="22"/>
        </w:rPr>
      </w:pPr>
      <w:r w:rsidRPr="00893DCC">
        <w:rPr>
          <w:rFonts w:ascii="Arial" w:hAnsi="Arial" w:cs="Arial"/>
          <w:b/>
          <w:sz w:val="22"/>
          <w:szCs w:val="22"/>
          <w:u w:val="single"/>
        </w:rPr>
        <w:t>Vyhodnocení plnění úkolů, pro které byla organizace zřízena</w:t>
      </w:r>
      <w:r w:rsidRPr="00893DCC">
        <w:rPr>
          <w:rFonts w:ascii="Arial" w:hAnsi="Arial" w:cs="Arial"/>
          <w:b/>
          <w:sz w:val="22"/>
          <w:szCs w:val="22"/>
        </w:rPr>
        <w:t xml:space="preserve">: </w:t>
      </w:r>
    </w:p>
    <w:p w:rsidR="00732118" w:rsidRPr="00732118" w:rsidRDefault="00732118" w:rsidP="00732118">
      <w:pPr>
        <w:pStyle w:val="Normlnweb"/>
        <w:spacing w:before="120" w:beforeAutospacing="0" w:after="0" w:afterAutospacing="0"/>
        <w:ind w:left="425"/>
        <w:jc w:val="both"/>
        <w:rPr>
          <w:rFonts w:ascii="Arial" w:hAnsi="Arial" w:cs="Arial"/>
          <w:bCs/>
          <w:sz w:val="22"/>
          <w:szCs w:val="22"/>
        </w:rPr>
      </w:pPr>
      <w:r w:rsidRPr="00732118">
        <w:rPr>
          <w:rFonts w:ascii="Arial" w:hAnsi="Arial" w:cs="Arial"/>
          <w:b/>
          <w:sz w:val="22"/>
          <w:szCs w:val="22"/>
        </w:rPr>
        <w:t>Odborná a metodická činnost:</w:t>
      </w:r>
    </w:p>
    <w:p w:rsidR="00732118" w:rsidRPr="00732118" w:rsidRDefault="00732118" w:rsidP="00732118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:rsidR="00732118" w:rsidRPr="00732118" w:rsidRDefault="00732118" w:rsidP="00732118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732118">
        <w:rPr>
          <w:rFonts w:ascii="Arial" w:hAnsi="Arial" w:cs="Arial"/>
          <w:b/>
          <w:bCs/>
          <w:sz w:val="22"/>
          <w:szCs w:val="22"/>
        </w:rPr>
        <w:t>Expozice:</w:t>
      </w:r>
    </w:p>
    <w:p w:rsidR="00732118" w:rsidRPr="00C56A24" w:rsidRDefault="00C56A24" w:rsidP="00732118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C56A24">
        <w:rPr>
          <w:rFonts w:ascii="Arial" w:hAnsi="Arial" w:cs="Arial"/>
          <w:bCs/>
          <w:sz w:val="22"/>
          <w:szCs w:val="22"/>
          <w:u w:val="single"/>
        </w:rPr>
        <w:t>hlavní budova</w:t>
      </w:r>
    </w:p>
    <w:p w:rsidR="00C56A24" w:rsidRDefault="00C56A24" w:rsidP="00732118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893DCC">
        <w:rPr>
          <w:rFonts w:ascii="Arial" w:hAnsi="Arial" w:cs="Arial"/>
          <w:bCs/>
          <w:sz w:val="22"/>
          <w:szCs w:val="22"/>
        </w:rPr>
        <w:t xml:space="preserve">expozice </w:t>
      </w:r>
      <w:proofErr w:type="spellStart"/>
      <w:r w:rsidRPr="00893DCC">
        <w:rPr>
          <w:rFonts w:ascii="Arial" w:hAnsi="Arial" w:cs="Arial"/>
          <w:bCs/>
          <w:sz w:val="22"/>
          <w:szCs w:val="22"/>
        </w:rPr>
        <w:t>Militária</w:t>
      </w:r>
      <w:proofErr w:type="spellEnd"/>
      <w:r w:rsidRPr="00893DCC">
        <w:rPr>
          <w:rFonts w:ascii="Arial" w:hAnsi="Arial" w:cs="Arial"/>
          <w:bCs/>
          <w:sz w:val="22"/>
          <w:szCs w:val="22"/>
        </w:rPr>
        <w:t xml:space="preserve"> a </w:t>
      </w:r>
      <w:proofErr w:type="spellStart"/>
      <w:r w:rsidRPr="00893DCC">
        <w:rPr>
          <w:rFonts w:ascii="Arial" w:hAnsi="Arial" w:cs="Arial"/>
          <w:bCs/>
          <w:sz w:val="22"/>
          <w:szCs w:val="22"/>
        </w:rPr>
        <w:t>Stratílek</w:t>
      </w:r>
      <w:proofErr w:type="spellEnd"/>
    </w:p>
    <w:p w:rsidR="00F505F7" w:rsidRDefault="00F505F7" w:rsidP="00732118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C56A24" w:rsidRPr="00F505F7" w:rsidRDefault="00C56A24" w:rsidP="00732118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F505F7">
        <w:rPr>
          <w:rFonts w:ascii="Arial" w:hAnsi="Arial" w:cs="Arial"/>
          <w:bCs/>
          <w:sz w:val="22"/>
          <w:szCs w:val="22"/>
          <w:u w:val="single"/>
        </w:rPr>
        <w:t>Barokní areál ve Vraclavi</w:t>
      </w:r>
    </w:p>
    <w:p w:rsidR="00F505F7" w:rsidRDefault="00F505F7" w:rsidP="00732118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</w:t>
      </w:r>
      <w:r w:rsidRPr="00F505F7">
        <w:rPr>
          <w:rFonts w:ascii="Arial" w:hAnsi="Arial" w:cs="Arial"/>
          <w:bCs/>
          <w:sz w:val="22"/>
          <w:szCs w:val="22"/>
        </w:rPr>
        <w:t>xpozice Barokní sochy z kláštera v</w:t>
      </w:r>
      <w:r>
        <w:rPr>
          <w:rFonts w:ascii="Arial" w:hAnsi="Arial" w:cs="Arial"/>
          <w:bCs/>
          <w:sz w:val="22"/>
          <w:szCs w:val="22"/>
        </w:rPr>
        <w:t> </w:t>
      </w:r>
      <w:proofErr w:type="spellStart"/>
      <w:r w:rsidRPr="00F505F7">
        <w:rPr>
          <w:rFonts w:ascii="Arial" w:hAnsi="Arial" w:cs="Arial"/>
          <w:bCs/>
          <w:sz w:val="22"/>
          <w:szCs w:val="22"/>
        </w:rPr>
        <w:t>Hedči</w:t>
      </w:r>
      <w:proofErr w:type="spellEnd"/>
    </w:p>
    <w:p w:rsidR="00F505F7" w:rsidRPr="00F505F7" w:rsidRDefault="00F505F7" w:rsidP="00732118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C56A24" w:rsidRDefault="00C56A24" w:rsidP="00732118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F505F7">
        <w:rPr>
          <w:rFonts w:ascii="Arial" w:hAnsi="Arial" w:cs="Arial"/>
          <w:bCs/>
          <w:sz w:val="22"/>
          <w:szCs w:val="22"/>
          <w:u w:val="single"/>
        </w:rPr>
        <w:t>Muzeum českého karosářství</w:t>
      </w:r>
    </w:p>
    <w:p w:rsidR="00F505F7" w:rsidRPr="00F505F7" w:rsidRDefault="00F505F7" w:rsidP="00732118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</w:t>
      </w:r>
      <w:r w:rsidRPr="00F505F7">
        <w:rPr>
          <w:rFonts w:ascii="Arial" w:hAnsi="Arial" w:cs="Arial"/>
          <w:bCs/>
          <w:sz w:val="22"/>
          <w:szCs w:val="22"/>
        </w:rPr>
        <w:t>xpozice Historie firmy Sodomka a Karosářský výroba</w:t>
      </w:r>
    </w:p>
    <w:p w:rsidR="00C56A24" w:rsidRDefault="00C56A24" w:rsidP="00732118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732118" w:rsidRPr="00732118" w:rsidRDefault="00732118" w:rsidP="00732118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732118">
        <w:rPr>
          <w:rFonts w:ascii="Arial" w:hAnsi="Arial" w:cs="Arial"/>
          <w:b/>
          <w:sz w:val="22"/>
          <w:szCs w:val="22"/>
        </w:rPr>
        <w:t>Výstavy:</w:t>
      </w:r>
    </w:p>
    <w:p w:rsidR="00732118" w:rsidRPr="00A0405F" w:rsidRDefault="00732118" w:rsidP="00732118">
      <w:pPr>
        <w:pStyle w:val="Normlnweb"/>
        <w:spacing w:before="0" w:beforeAutospacing="0" w:after="0" w:afterAutospacing="0"/>
        <w:ind w:firstLine="425"/>
        <w:jc w:val="both"/>
        <w:rPr>
          <w:rFonts w:ascii="Arial" w:hAnsi="Arial" w:cs="Arial"/>
          <w:sz w:val="22"/>
          <w:szCs w:val="22"/>
        </w:rPr>
      </w:pPr>
    </w:p>
    <w:p w:rsidR="00732118" w:rsidRPr="00A0405F" w:rsidRDefault="00732118" w:rsidP="00732118">
      <w:pPr>
        <w:pStyle w:val="Normlnweb"/>
        <w:spacing w:before="0" w:beforeAutospacing="0" w:after="0" w:afterAutospacing="0"/>
        <w:ind w:firstLine="425"/>
        <w:jc w:val="both"/>
        <w:rPr>
          <w:rFonts w:ascii="Arial" w:hAnsi="Arial" w:cs="Arial"/>
          <w:sz w:val="22"/>
          <w:szCs w:val="22"/>
        </w:rPr>
      </w:pPr>
      <w:r w:rsidRPr="00A0405F">
        <w:rPr>
          <w:rFonts w:ascii="Arial" w:hAnsi="Arial" w:cs="Arial"/>
          <w:sz w:val="22"/>
          <w:szCs w:val="22"/>
        </w:rPr>
        <w:t>Barevný svět</w:t>
      </w:r>
      <w:r w:rsidRPr="00A0405F">
        <w:rPr>
          <w:rFonts w:ascii="Arial" w:hAnsi="Arial" w:cs="Arial"/>
          <w:sz w:val="22"/>
          <w:szCs w:val="22"/>
        </w:rPr>
        <w:tab/>
      </w:r>
      <w:r w:rsidRPr="00A0405F">
        <w:rPr>
          <w:rFonts w:ascii="Arial" w:hAnsi="Arial" w:cs="Arial"/>
          <w:sz w:val="22"/>
          <w:szCs w:val="22"/>
        </w:rPr>
        <w:tab/>
      </w:r>
      <w:r w:rsidRPr="00A0405F">
        <w:rPr>
          <w:rFonts w:ascii="Arial" w:hAnsi="Arial" w:cs="Arial"/>
          <w:sz w:val="22"/>
          <w:szCs w:val="22"/>
        </w:rPr>
        <w:tab/>
      </w:r>
      <w:r w:rsidRPr="00A0405F">
        <w:rPr>
          <w:rFonts w:ascii="Arial" w:hAnsi="Arial" w:cs="Arial"/>
          <w:sz w:val="22"/>
          <w:szCs w:val="22"/>
        </w:rPr>
        <w:tab/>
      </w:r>
      <w:r w:rsidRPr="00A0405F">
        <w:rPr>
          <w:rFonts w:ascii="Arial" w:hAnsi="Arial" w:cs="Arial"/>
          <w:sz w:val="22"/>
          <w:szCs w:val="22"/>
        </w:rPr>
        <w:tab/>
      </w:r>
      <w:r w:rsidRPr="00A0405F">
        <w:rPr>
          <w:rFonts w:ascii="Arial" w:hAnsi="Arial" w:cs="Arial"/>
          <w:sz w:val="22"/>
          <w:szCs w:val="22"/>
        </w:rPr>
        <w:tab/>
      </w:r>
      <w:proofErr w:type="gramStart"/>
      <w:r w:rsidRPr="00A0405F">
        <w:rPr>
          <w:rFonts w:ascii="Arial" w:hAnsi="Arial" w:cs="Arial"/>
          <w:sz w:val="22"/>
          <w:szCs w:val="22"/>
        </w:rPr>
        <w:t>02.02</w:t>
      </w:r>
      <w:proofErr w:type="gramEnd"/>
      <w:r w:rsidRPr="00A0405F">
        <w:rPr>
          <w:rFonts w:ascii="Arial" w:hAnsi="Arial" w:cs="Arial"/>
          <w:sz w:val="22"/>
          <w:szCs w:val="22"/>
        </w:rPr>
        <w:t>. – 12.04.2020</w:t>
      </w:r>
    </w:p>
    <w:p w:rsidR="00732118" w:rsidRPr="00A0405F" w:rsidRDefault="00732118" w:rsidP="00732118">
      <w:pPr>
        <w:pStyle w:val="Normlnweb"/>
        <w:spacing w:before="0" w:beforeAutospacing="0" w:after="0" w:afterAutospacing="0"/>
        <w:ind w:firstLine="425"/>
        <w:jc w:val="both"/>
        <w:rPr>
          <w:rFonts w:ascii="Arial" w:hAnsi="Arial" w:cs="Arial"/>
          <w:sz w:val="22"/>
          <w:szCs w:val="22"/>
        </w:rPr>
      </w:pPr>
      <w:r w:rsidRPr="00A0405F">
        <w:rPr>
          <w:rFonts w:ascii="Arial" w:hAnsi="Arial" w:cs="Arial"/>
          <w:sz w:val="22"/>
          <w:szCs w:val="22"/>
        </w:rPr>
        <w:t>Historické vláčky</w:t>
      </w:r>
      <w:r w:rsidRPr="00A0405F">
        <w:rPr>
          <w:rFonts w:ascii="Arial" w:hAnsi="Arial" w:cs="Arial"/>
          <w:sz w:val="22"/>
          <w:szCs w:val="22"/>
        </w:rPr>
        <w:tab/>
      </w:r>
      <w:r w:rsidRPr="00A0405F">
        <w:rPr>
          <w:rFonts w:ascii="Arial" w:hAnsi="Arial" w:cs="Arial"/>
          <w:sz w:val="22"/>
          <w:szCs w:val="22"/>
        </w:rPr>
        <w:tab/>
      </w:r>
      <w:r w:rsidRPr="00A0405F">
        <w:rPr>
          <w:rFonts w:ascii="Arial" w:hAnsi="Arial" w:cs="Arial"/>
          <w:sz w:val="22"/>
          <w:szCs w:val="22"/>
        </w:rPr>
        <w:tab/>
      </w:r>
      <w:r w:rsidRPr="00A0405F">
        <w:rPr>
          <w:rFonts w:ascii="Arial" w:hAnsi="Arial" w:cs="Arial"/>
          <w:sz w:val="22"/>
          <w:szCs w:val="22"/>
        </w:rPr>
        <w:tab/>
      </w:r>
      <w:r w:rsidRPr="00A0405F">
        <w:rPr>
          <w:rFonts w:ascii="Arial" w:hAnsi="Arial" w:cs="Arial"/>
          <w:sz w:val="22"/>
          <w:szCs w:val="22"/>
        </w:rPr>
        <w:tab/>
      </w:r>
      <w:r w:rsidR="00A0405F">
        <w:rPr>
          <w:rFonts w:ascii="Arial" w:hAnsi="Arial" w:cs="Arial"/>
          <w:sz w:val="22"/>
          <w:szCs w:val="22"/>
        </w:rPr>
        <w:tab/>
      </w:r>
      <w:proofErr w:type="gramStart"/>
      <w:r w:rsidRPr="00A0405F">
        <w:rPr>
          <w:rFonts w:ascii="Arial" w:hAnsi="Arial" w:cs="Arial"/>
          <w:sz w:val="22"/>
          <w:szCs w:val="22"/>
        </w:rPr>
        <w:t>05.06</w:t>
      </w:r>
      <w:proofErr w:type="gramEnd"/>
      <w:r w:rsidRPr="00A0405F">
        <w:rPr>
          <w:rFonts w:ascii="Arial" w:hAnsi="Arial" w:cs="Arial"/>
          <w:sz w:val="22"/>
          <w:szCs w:val="22"/>
        </w:rPr>
        <w:t>. – 30.08.2020</w:t>
      </w:r>
    </w:p>
    <w:p w:rsidR="00732118" w:rsidRPr="00A0405F" w:rsidRDefault="00732118" w:rsidP="00732118">
      <w:pPr>
        <w:pStyle w:val="Normlnweb"/>
        <w:spacing w:before="0" w:beforeAutospacing="0" w:after="0" w:afterAutospacing="0"/>
        <w:ind w:firstLine="425"/>
        <w:jc w:val="both"/>
        <w:rPr>
          <w:rFonts w:ascii="Arial" w:hAnsi="Arial" w:cs="Arial"/>
          <w:sz w:val="22"/>
          <w:szCs w:val="22"/>
        </w:rPr>
      </w:pPr>
      <w:proofErr w:type="spellStart"/>
      <w:r w:rsidRPr="00A0405F">
        <w:rPr>
          <w:rFonts w:ascii="Arial" w:hAnsi="Arial" w:cs="Arial"/>
          <w:sz w:val="22"/>
          <w:szCs w:val="22"/>
        </w:rPr>
        <w:t>Opráski</w:t>
      </w:r>
      <w:proofErr w:type="spellEnd"/>
      <w:r w:rsidRPr="00A0405F">
        <w:rPr>
          <w:rFonts w:ascii="Arial" w:hAnsi="Arial" w:cs="Arial"/>
          <w:sz w:val="22"/>
          <w:szCs w:val="22"/>
        </w:rPr>
        <w:t xml:space="preserve"> z český </w:t>
      </w:r>
      <w:proofErr w:type="spellStart"/>
      <w:r w:rsidRPr="00A0405F">
        <w:rPr>
          <w:rFonts w:ascii="Arial" w:hAnsi="Arial" w:cs="Arial"/>
          <w:sz w:val="22"/>
          <w:szCs w:val="22"/>
        </w:rPr>
        <w:t>historije</w:t>
      </w:r>
      <w:proofErr w:type="spellEnd"/>
      <w:r w:rsidRPr="00A0405F">
        <w:rPr>
          <w:rFonts w:ascii="Arial" w:hAnsi="Arial" w:cs="Arial"/>
          <w:sz w:val="22"/>
          <w:szCs w:val="22"/>
        </w:rPr>
        <w:tab/>
      </w:r>
      <w:r w:rsidRPr="00A0405F">
        <w:rPr>
          <w:rFonts w:ascii="Arial" w:hAnsi="Arial" w:cs="Arial"/>
          <w:sz w:val="22"/>
          <w:szCs w:val="22"/>
        </w:rPr>
        <w:tab/>
      </w:r>
      <w:r w:rsidRPr="00A0405F">
        <w:rPr>
          <w:rFonts w:ascii="Arial" w:hAnsi="Arial" w:cs="Arial"/>
          <w:sz w:val="22"/>
          <w:szCs w:val="22"/>
        </w:rPr>
        <w:tab/>
      </w:r>
      <w:r w:rsidRPr="00A0405F">
        <w:rPr>
          <w:rFonts w:ascii="Arial" w:hAnsi="Arial" w:cs="Arial"/>
          <w:sz w:val="22"/>
          <w:szCs w:val="22"/>
        </w:rPr>
        <w:tab/>
      </w:r>
      <w:r w:rsidR="00A0405F">
        <w:rPr>
          <w:rFonts w:ascii="Arial" w:hAnsi="Arial" w:cs="Arial"/>
          <w:sz w:val="22"/>
          <w:szCs w:val="22"/>
        </w:rPr>
        <w:tab/>
      </w:r>
      <w:proofErr w:type="gramStart"/>
      <w:r w:rsidRPr="00A0405F">
        <w:rPr>
          <w:rFonts w:ascii="Arial" w:hAnsi="Arial" w:cs="Arial"/>
          <w:sz w:val="22"/>
          <w:szCs w:val="22"/>
        </w:rPr>
        <w:t>13.09</w:t>
      </w:r>
      <w:proofErr w:type="gramEnd"/>
      <w:r w:rsidRPr="00A0405F">
        <w:rPr>
          <w:rFonts w:ascii="Arial" w:hAnsi="Arial" w:cs="Arial"/>
          <w:sz w:val="22"/>
          <w:szCs w:val="22"/>
        </w:rPr>
        <w:t>. – 25.10.2020</w:t>
      </w:r>
    </w:p>
    <w:p w:rsidR="00732118" w:rsidRPr="00A0405F" w:rsidRDefault="00732118" w:rsidP="00732118">
      <w:pPr>
        <w:pStyle w:val="Normlnweb"/>
        <w:spacing w:before="0" w:beforeAutospacing="0" w:after="0" w:afterAutospacing="0"/>
        <w:ind w:firstLine="425"/>
        <w:jc w:val="both"/>
        <w:rPr>
          <w:rFonts w:ascii="Arial" w:hAnsi="Arial" w:cs="Arial"/>
          <w:sz w:val="22"/>
          <w:szCs w:val="22"/>
        </w:rPr>
      </w:pPr>
      <w:r w:rsidRPr="00A0405F">
        <w:rPr>
          <w:rFonts w:ascii="Arial" w:hAnsi="Arial" w:cs="Arial"/>
          <w:sz w:val="22"/>
          <w:szCs w:val="22"/>
        </w:rPr>
        <w:t xml:space="preserve">150 let a 1 rok vysokomýtského Sokola. </w:t>
      </w:r>
      <w:r w:rsidRPr="00A0405F">
        <w:rPr>
          <w:rFonts w:ascii="Arial" w:hAnsi="Arial" w:cs="Arial"/>
          <w:sz w:val="22"/>
          <w:szCs w:val="22"/>
        </w:rPr>
        <w:tab/>
      </w:r>
      <w:r w:rsidRPr="00A0405F">
        <w:rPr>
          <w:rFonts w:ascii="Arial" w:hAnsi="Arial" w:cs="Arial"/>
          <w:sz w:val="22"/>
          <w:szCs w:val="22"/>
        </w:rPr>
        <w:tab/>
      </w:r>
      <w:proofErr w:type="gramStart"/>
      <w:r w:rsidRPr="00A0405F">
        <w:rPr>
          <w:rFonts w:ascii="Arial" w:hAnsi="Arial" w:cs="Arial"/>
          <w:sz w:val="22"/>
          <w:szCs w:val="22"/>
        </w:rPr>
        <w:t>09.02</w:t>
      </w:r>
      <w:proofErr w:type="gramEnd"/>
      <w:r w:rsidRPr="00A0405F">
        <w:rPr>
          <w:rFonts w:ascii="Arial" w:hAnsi="Arial" w:cs="Arial"/>
          <w:sz w:val="22"/>
          <w:szCs w:val="22"/>
        </w:rPr>
        <w:t>. – 29 03.2020</w:t>
      </w:r>
    </w:p>
    <w:p w:rsidR="00732118" w:rsidRPr="00A0405F" w:rsidRDefault="00732118" w:rsidP="00732118">
      <w:pPr>
        <w:pStyle w:val="Normlnweb"/>
        <w:spacing w:before="0" w:beforeAutospacing="0" w:after="0" w:afterAutospacing="0"/>
        <w:ind w:firstLine="425"/>
        <w:jc w:val="both"/>
        <w:rPr>
          <w:rFonts w:ascii="Arial" w:hAnsi="Arial" w:cs="Arial"/>
          <w:sz w:val="22"/>
          <w:szCs w:val="22"/>
        </w:rPr>
      </w:pPr>
      <w:r w:rsidRPr="00A0405F">
        <w:rPr>
          <w:rFonts w:ascii="Arial" w:hAnsi="Arial" w:cs="Arial"/>
          <w:sz w:val="22"/>
          <w:szCs w:val="22"/>
        </w:rPr>
        <w:t>Automobily Tatra a českoslovenští karosáři</w:t>
      </w:r>
      <w:r w:rsidRPr="00A0405F">
        <w:rPr>
          <w:rFonts w:ascii="Arial" w:hAnsi="Arial" w:cs="Arial"/>
          <w:sz w:val="22"/>
          <w:szCs w:val="22"/>
        </w:rPr>
        <w:tab/>
      </w:r>
      <w:r w:rsidR="00A0405F">
        <w:rPr>
          <w:rFonts w:ascii="Arial" w:hAnsi="Arial" w:cs="Arial"/>
          <w:sz w:val="22"/>
          <w:szCs w:val="22"/>
        </w:rPr>
        <w:tab/>
      </w:r>
      <w:proofErr w:type="gramStart"/>
      <w:r w:rsidRPr="00A0405F">
        <w:rPr>
          <w:rFonts w:ascii="Arial" w:hAnsi="Arial" w:cs="Arial"/>
          <w:sz w:val="22"/>
          <w:szCs w:val="22"/>
        </w:rPr>
        <w:t>05.04</w:t>
      </w:r>
      <w:proofErr w:type="gramEnd"/>
      <w:r w:rsidRPr="00A0405F">
        <w:rPr>
          <w:rFonts w:ascii="Arial" w:hAnsi="Arial" w:cs="Arial"/>
          <w:sz w:val="22"/>
          <w:szCs w:val="22"/>
        </w:rPr>
        <w:t>. – 31.12.2021</w:t>
      </w:r>
    </w:p>
    <w:p w:rsidR="00732118" w:rsidRPr="00A0405F" w:rsidRDefault="00732118" w:rsidP="00732118">
      <w:pPr>
        <w:pStyle w:val="Normlnweb"/>
        <w:spacing w:before="0" w:beforeAutospacing="0" w:after="0" w:afterAutospacing="0"/>
        <w:ind w:firstLine="425"/>
        <w:jc w:val="both"/>
        <w:rPr>
          <w:rFonts w:ascii="Arial" w:hAnsi="Arial" w:cs="Arial"/>
          <w:sz w:val="22"/>
          <w:szCs w:val="22"/>
        </w:rPr>
      </w:pPr>
      <w:r w:rsidRPr="00A0405F">
        <w:rPr>
          <w:rFonts w:ascii="Arial" w:hAnsi="Arial" w:cs="Arial"/>
          <w:sz w:val="22"/>
          <w:szCs w:val="22"/>
        </w:rPr>
        <w:t xml:space="preserve">Barokní architektura </w:t>
      </w:r>
      <w:r w:rsidRPr="00A0405F">
        <w:rPr>
          <w:rFonts w:ascii="Arial" w:hAnsi="Arial" w:cs="Arial"/>
          <w:sz w:val="22"/>
          <w:szCs w:val="22"/>
        </w:rPr>
        <w:tab/>
      </w:r>
      <w:r w:rsidRPr="00A0405F">
        <w:rPr>
          <w:rFonts w:ascii="Arial" w:hAnsi="Arial" w:cs="Arial"/>
          <w:sz w:val="22"/>
          <w:szCs w:val="22"/>
        </w:rPr>
        <w:tab/>
      </w:r>
      <w:r w:rsidRPr="00A0405F">
        <w:rPr>
          <w:rFonts w:ascii="Arial" w:hAnsi="Arial" w:cs="Arial"/>
          <w:sz w:val="22"/>
          <w:szCs w:val="22"/>
        </w:rPr>
        <w:tab/>
      </w:r>
      <w:r w:rsidRPr="00A0405F">
        <w:rPr>
          <w:rFonts w:ascii="Arial" w:hAnsi="Arial" w:cs="Arial"/>
          <w:sz w:val="22"/>
          <w:szCs w:val="22"/>
        </w:rPr>
        <w:tab/>
      </w:r>
      <w:r w:rsidRPr="00A0405F">
        <w:rPr>
          <w:rFonts w:ascii="Arial" w:hAnsi="Arial" w:cs="Arial"/>
          <w:sz w:val="22"/>
          <w:szCs w:val="22"/>
        </w:rPr>
        <w:tab/>
        <w:t xml:space="preserve">04.05. - </w:t>
      </w:r>
      <w:proofErr w:type="gramStart"/>
      <w:r w:rsidRPr="00A0405F">
        <w:rPr>
          <w:rFonts w:ascii="Arial" w:hAnsi="Arial" w:cs="Arial"/>
          <w:sz w:val="22"/>
          <w:szCs w:val="22"/>
        </w:rPr>
        <w:t>29.09.2020</w:t>
      </w:r>
      <w:proofErr w:type="gramEnd"/>
      <w:r w:rsidRPr="00A0405F">
        <w:rPr>
          <w:rFonts w:ascii="Arial" w:hAnsi="Arial" w:cs="Arial"/>
          <w:sz w:val="22"/>
          <w:szCs w:val="22"/>
        </w:rPr>
        <w:t xml:space="preserve"> </w:t>
      </w:r>
    </w:p>
    <w:p w:rsidR="00C56A24" w:rsidRPr="00A0405F" w:rsidRDefault="00C56A24" w:rsidP="00732118">
      <w:pPr>
        <w:pStyle w:val="Normlnweb"/>
        <w:spacing w:before="0" w:beforeAutospacing="0" w:after="0" w:afterAutospacing="0"/>
        <w:ind w:left="425"/>
        <w:jc w:val="both"/>
        <w:rPr>
          <w:rFonts w:ascii="Arial" w:hAnsi="Arial" w:cs="Arial"/>
          <w:sz w:val="22"/>
          <w:szCs w:val="22"/>
        </w:rPr>
      </w:pPr>
    </w:p>
    <w:p w:rsidR="00732118" w:rsidRPr="00A0405F" w:rsidRDefault="00C56A24" w:rsidP="00732118">
      <w:pPr>
        <w:pStyle w:val="Normlnweb"/>
        <w:spacing w:before="0" w:beforeAutospacing="0" w:after="0" w:afterAutospacing="0"/>
        <w:ind w:left="425"/>
        <w:jc w:val="both"/>
        <w:rPr>
          <w:rFonts w:ascii="Arial" w:hAnsi="Arial" w:cs="Arial"/>
          <w:sz w:val="22"/>
          <w:szCs w:val="22"/>
        </w:rPr>
      </w:pPr>
      <w:r w:rsidRPr="00A0405F">
        <w:rPr>
          <w:rFonts w:ascii="Arial" w:hAnsi="Arial" w:cs="Arial"/>
          <w:sz w:val="22"/>
          <w:szCs w:val="22"/>
        </w:rPr>
        <w:t>venkovní výstavy</w:t>
      </w:r>
    </w:p>
    <w:p w:rsidR="00C56A24" w:rsidRPr="00A0405F" w:rsidRDefault="00C56A24" w:rsidP="00C56A24">
      <w:pPr>
        <w:pStyle w:val="Normlnweb"/>
        <w:spacing w:before="0" w:beforeAutospacing="0" w:after="0" w:afterAutospacing="0"/>
        <w:ind w:firstLine="425"/>
        <w:jc w:val="both"/>
        <w:rPr>
          <w:rFonts w:ascii="Arial" w:hAnsi="Arial" w:cs="Arial"/>
          <w:sz w:val="22"/>
          <w:szCs w:val="22"/>
        </w:rPr>
      </w:pPr>
      <w:r w:rsidRPr="00A0405F">
        <w:rPr>
          <w:rFonts w:ascii="Arial" w:hAnsi="Arial" w:cs="Arial"/>
          <w:sz w:val="22"/>
          <w:szCs w:val="22"/>
        </w:rPr>
        <w:t>125 let firmy Sodomka</w:t>
      </w:r>
      <w:r w:rsidRPr="00A0405F">
        <w:rPr>
          <w:rFonts w:ascii="Arial" w:hAnsi="Arial" w:cs="Arial"/>
          <w:sz w:val="22"/>
          <w:szCs w:val="22"/>
        </w:rPr>
        <w:tab/>
      </w:r>
      <w:r w:rsidRPr="00A0405F">
        <w:rPr>
          <w:rFonts w:ascii="Arial" w:hAnsi="Arial" w:cs="Arial"/>
          <w:sz w:val="22"/>
          <w:szCs w:val="22"/>
        </w:rPr>
        <w:tab/>
      </w:r>
      <w:r w:rsidRPr="00A0405F">
        <w:rPr>
          <w:rFonts w:ascii="Arial" w:hAnsi="Arial" w:cs="Arial"/>
          <w:sz w:val="22"/>
          <w:szCs w:val="22"/>
        </w:rPr>
        <w:tab/>
      </w:r>
      <w:r w:rsidRPr="00A0405F">
        <w:rPr>
          <w:rFonts w:ascii="Arial" w:hAnsi="Arial" w:cs="Arial"/>
          <w:sz w:val="22"/>
          <w:szCs w:val="22"/>
        </w:rPr>
        <w:tab/>
      </w:r>
      <w:r w:rsidRPr="00A0405F">
        <w:rPr>
          <w:rFonts w:ascii="Arial" w:hAnsi="Arial" w:cs="Arial"/>
          <w:sz w:val="22"/>
          <w:szCs w:val="22"/>
        </w:rPr>
        <w:tab/>
      </w:r>
      <w:proofErr w:type="gramStart"/>
      <w:r w:rsidRPr="00A0405F">
        <w:rPr>
          <w:rFonts w:ascii="Arial" w:hAnsi="Arial" w:cs="Arial"/>
          <w:sz w:val="22"/>
          <w:szCs w:val="22"/>
        </w:rPr>
        <w:t>15.05</w:t>
      </w:r>
      <w:proofErr w:type="gramEnd"/>
      <w:r w:rsidRPr="00A0405F">
        <w:rPr>
          <w:rFonts w:ascii="Arial" w:hAnsi="Arial" w:cs="Arial"/>
          <w:sz w:val="22"/>
          <w:szCs w:val="22"/>
        </w:rPr>
        <w:t>. – 07.06.2020</w:t>
      </w:r>
    </w:p>
    <w:p w:rsidR="00732118" w:rsidRPr="00A0405F" w:rsidRDefault="00C56A24" w:rsidP="00C56A24">
      <w:pPr>
        <w:pStyle w:val="Normlnweb"/>
        <w:spacing w:before="0" w:beforeAutospacing="0" w:after="0" w:afterAutospacing="0"/>
        <w:ind w:firstLine="425"/>
        <w:jc w:val="both"/>
        <w:rPr>
          <w:rFonts w:ascii="Arial" w:hAnsi="Arial" w:cs="Arial"/>
          <w:sz w:val="22"/>
          <w:szCs w:val="22"/>
        </w:rPr>
      </w:pPr>
      <w:r w:rsidRPr="00A0405F">
        <w:rPr>
          <w:rFonts w:ascii="Arial" w:hAnsi="Arial" w:cs="Arial"/>
          <w:sz w:val="22"/>
          <w:szCs w:val="22"/>
        </w:rPr>
        <w:t>Otazníky nad naší svobodou</w:t>
      </w:r>
      <w:r w:rsidRPr="00A0405F">
        <w:rPr>
          <w:rFonts w:ascii="Arial" w:hAnsi="Arial" w:cs="Arial"/>
          <w:sz w:val="22"/>
          <w:szCs w:val="22"/>
        </w:rPr>
        <w:tab/>
      </w:r>
      <w:r w:rsidRPr="00A0405F">
        <w:rPr>
          <w:rFonts w:ascii="Arial" w:hAnsi="Arial" w:cs="Arial"/>
          <w:sz w:val="22"/>
          <w:szCs w:val="22"/>
        </w:rPr>
        <w:tab/>
      </w:r>
      <w:r w:rsidRPr="00A0405F">
        <w:rPr>
          <w:rFonts w:ascii="Arial" w:hAnsi="Arial" w:cs="Arial"/>
          <w:sz w:val="22"/>
          <w:szCs w:val="22"/>
        </w:rPr>
        <w:tab/>
      </w:r>
      <w:r w:rsidRPr="00A0405F">
        <w:rPr>
          <w:rFonts w:ascii="Arial" w:hAnsi="Arial" w:cs="Arial"/>
          <w:sz w:val="22"/>
          <w:szCs w:val="22"/>
        </w:rPr>
        <w:tab/>
      </w:r>
      <w:proofErr w:type="gramStart"/>
      <w:r w:rsidRPr="00A0405F">
        <w:rPr>
          <w:rFonts w:ascii="Arial" w:hAnsi="Arial" w:cs="Arial"/>
          <w:sz w:val="22"/>
          <w:szCs w:val="22"/>
        </w:rPr>
        <w:t>09.11</w:t>
      </w:r>
      <w:proofErr w:type="gramEnd"/>
      <w:r w:rsidRPr="00A0405F">
        <w:rPr>
          <w:rFonts w:ascii="Arial" w:hAnsi="Arial" w:cs="Arial"/>
          <w:sz w:val="22"/>
          <w:szCs w:val="22"/>
        </w:rPr>
        <w:t>. – 30.11.2020</w:t>
      </w:r>
    </w:p>
    <w:p w:rsidR="00C56A24" w:rsidRPr="00A0405F" w:rsidRDefault="00C56A24" w:rsidP="00C56A24">
      <w:pPr>
        <w:pStyle w:val="Normlnweb"/>
        <w:spacing w:before="0" w:beforeAutospacing="0" w:after="0" w:afterAutospacing="0"/>
        <w:ind w:firstLine="425"/>
        <w:jc w:val="both"/>
        <w:rPr>
          <w:rFonts w:ascii="Arial" w:hAnsi="Arial" w:cs="Arial"/>
          <w:sz w:val="22"/>
          <w:szCs w:val="22"/>
        </w:rPr>
      </w:pPr>
    </w:p>
    <w:p w:rsidR="00C56A24" w:rsidRPr="00A0405F" w:rsidRDefault="00C56A24" w:rsidP="00C56A24">
      <w:pPr>
        <w:pStyle w:val="Normlnweb"/>
        <w:spacing w:before="0" w:beforeAutospacing="0" w:after="0" w:afterAutospacing="0"/>
        <w:ind w:firstLine="425"/>
        <w:jc w:val="both"/>
        <w:rPr>
          <w:rFonts w:ascii="Arial" w:hAnsi="Arial" w:cs="Arial"/>
          <w:sz w:val="22"/>
          <w:szCs w:val="22"/>
        </w:rPr>
      </w:pPr>
      <w:r w:rsidRPr="00A0405F">
        <w:rPr>
          <w:rFonts w:ascii="Arial" w:hAnsi="Arial" w:cs="Arial"/>
          <w:sz w:val="22"/>
          <w:szCs w:val="22"/>
        </w:rPr>
        <w:t>výstavy zapůjčené jiným institucím</w:t>
      </w:r>
    </w:p>
    <w:p w:rsidR="00C56A24" w:rsidRPr="00A0405F" w:rsidRDefault="00C56A24" w:rsidP="00C56A24">
      <w:pPr>
        <w:pStyle w:val="Normlnweb"/>
        <w:spacing w:before="0" w:beforeAutospacing="0" w:after="0" w:afterAutospacing="0"/>
        <w:ind w:firstLine="425"/>
        <w:jc w:val="both"/>
        <w:rPr>
          <w:rFonts w:ascii="Arial" w:hAnsi="Arial" w:cs="Arial"/>
          <w:sz w:val="22"/>
          <w:szCs w:val="22"/>
        </w:rPr>
      </w:pPr>
      <w:r w:rsidRPr="00A0405F">
        <w:rPr>
          <w:rFonts w:ascii="Arial" w:hAnsi="Arial" w:cs="Arial"/>
          <w:sz w:val="22"/>
          <w:szCs w:val="22"/>
        </w:rPr>
        <w:t>Historie letectví v Pardubickém kraji v Leteckém muzeum Jana Kašpara v Pardubicích</w:t>
      </w:r>
    </w:p>
    <w:p w:rsidR="00732118" w:rsidRPr="00732118" w:rsidRDefault="00732118" w:rsidP="00732118">
      <w:pPr>
        <w:rPr>
          <w:rFonts w:ascii="Arial" w:hAnsi="Arial" w:cs="Arial"/>
          <w:bCs/>
          <w:sz w:val="22"/>
          <w:szCs w:val="22"/>
        </w:rPr>
      </w:pPr>
    </w:p>
    <w:p w:rsidR="00732118" w:rsidRPr="00234272" w:rsidRDefault="00732118" w:rsidP="00732118">
      <w:pPr>
        <w:ind w:left="425"/>
        <w:rPr>
          <w:rFonts w:ascii="Arial" w:hAnsi="Arial" w:cs="Arial"/>
          <w:bCs/>
          <w:sz w:val="22"/>
          <w:szCs w:val="22"/>
          <w:u w:val="single"/>
        </w:rPr>
      </w:pPr>
      <w:r w:rsidRPr="00E44BC6">
        <w:rPr>
          <w:rFonts w:ascii="Arial" w:hAnsi="Arial" w:cs="Arial"/>
          <w:bCs/>
          <w:sz w:val="22"/>
          <w:szCs w:val="22"/>
          <w:u w:val="single"/>
        </w:rPr>
        <w:t>Online prostor:</w:t>
      </w:r>
    </w:p>
    <w:p w:rsidR="00234272" w:rsidRPr="00234272" w:rsidRDefault="00234272" w:rsidP="00234272">
      <w:pPr>
        <w:ind w:firstLine="425"/>
        <w:rPr>
          <w:rFonts w:ascii="Arial" w:hAnsi="Arial" w:cs="Arial"/>
          <w:sz w:val="22"/>
          <w:szCs w:val="22"/>
        </w:rPr>
      </w:pPr>
      <w:r w:rsidRPr="00234272">
        <w:rPr>
          <w:rFonts w:ascii="Arial" w:hAnsi="Arial" w:cs="Arial"/>
          <w:sz w:val="22"/>
          <w:szCs w:val="22"/>
        </w:rPr>
        <w:t>Výstavy na webových stránkách muzea</w:t>
      </w:r>
    </w:p>
    <w:p w:rsidR="00234272" w:rsidRPr="00234272" w:rsidRDefault="00A1472F" w:rsidP="00234272">
      <w:pPr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34272" w:rsidRPr="00234272">
        <w:rPr>
          <w:rFonts w:ascii="Arial" w:hAnsi="Arial" w:cs="Arial"/>
          <w:sz w:val="22"/>
          <w:szCs w:val="22"/>
        </w:rPr>
        <w:t xml:space="preserve">1918 – Vysoké Mýto SLAVÍCÍ </w:t>
      </w:r>
    </w:p>
    <w:p w:rsidR="00234272" w:rsidRPr="00234272" w:rsidRDefault="00A1472F" w:rsidP="00234272">
      <w:pPr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34272" w:rsidRPr="00234272">
        <w:rPr>
          <w:rFonts w:ascii="Arial" w:hAnsi="Arial" w:cs="Arial"/>
          <w:sz w:val="22"/>
          <w:szCs w:val="22"/>
        </w:rPr>
        <w:t>Únor 1948</w:t>
      </w:r>
    </w:p>
    <w:p w:rsidR="00234272" w:rsidRPr="00234272" w:rsidRDefault="00A1472F" w:rsidP="00234272">
      <w:pPr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34272" w:rsidRPr="00234272">
        <w:rPr>
          <w:rFonts w:ascii="Arial" w:hAnsi="Arial" w:cs="Arial"/>
          <w:sz w:val="22"/>
          <w:szCs w:val="22"/>
        </w:rPr>
        <w:t xml:space="preserve">Vysoké Mýto OKUPOVANÉ- 1968 </w:t>
      </w:r>
    </w:p>
    <w:p w:rsidR="00234272" w:rsidRPr="00234272" w:rsidRDefault="00A1472F" w:rsidP="00234272">
      <w:pPr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34272" w:rsidRPr="00234272">
        <w:rPr>
          <w:rFonts w:ascii="Arial" w:hAnsi="Arial" w:cs="Arial"/>
          <w:sz w:val="22"/>
          <w:szCs w:val="22"/>
        </w:rPr>
        <w:t xml:space="preserve">Velikonoční pohlednice </w:t>
      </w:r>
    </w:p>
    <w:p w:rsidR="00234272" w:rsidRPr="00234272" w:rsidRDefault="00A1472F" w:rsidP="00234272">
      <w:pPr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234272" w:rsidRPr="00234272">
        <w:rPr>
          <w:rFonts w:ascii="Arial" w:hAnsi="Arial" w:cs="Arial"/>
          <w:sz w:val="22"/>
          <w:szCs w:val="22"/>
        </w:rPr>
        <w:t>Typáře</w:t>
      </w:r>
      <w:proofErr w:type="spellEnd"/>
      <w:r w:rsidR="00234272" w:rsidRPr="00234272">
        <w:rPr>
          <w:rFonts w:ascii="Arial" w:hAnsi="Arial" w:cs="Arial"/>
          <w:sz w:val="22"/>
          <w:szCs w:val="22"/>
        </w:rPr>
        <w:t xml:space="preserve"> </w:t>
      </w:r>
    </w:p>
    <w:p w:rsidR="00234272" w:rsidRPr="00234272" w:rsidRDefault="00A1472F" w:rsidP="00234272">
      <w:pPr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34272" w:rsidRPr="00234272">
        <w:rPr>
          <w:rFonts w:ascii="Arial" w:hAnsi="Arial" w:cs="Arial"/>
          <w:sz w:val="22"/>
          <w:szCs w:val="22"/>
        </w:rPr>
        <w:t>Roubené skvosty z Podkarpatské Rusi</w:t>
      </w:r>
    </w:p>
    <w:p w:rsidR="00234272" w:rsidRPr="00A1472F" w:rsidRDefault="00A1472F" w:rsidP="00A1472F">
      <w:pPr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34272" w:rsidRPr="00234272">
        <w:rPr>
          <w:rFonts w:ascii="Arial" w:hAnsi="Arial" w:cs="Arial"/>
          <w:sz w:val="22"/>
          <w:szCs w:val="22"/>
        </w:rPr>
        <w:t xml:space="preserve">Tužme se v </w:t>
      </w:r>
      <w:proofErr w:type="spellStart"/>
      <w:r w:rsidR="00234272" w:rsidRPr="00234272">
        <w:rPr>
          <w:rFonts w:ascii="Arial" w:hAnsi="Arial" w:cs="Arial"/>
          <w:sz w:val="22"/>
          <w:szCs w:val="22"/>
        </w:rPr>
        <w:t>Mejtě</w:t>
      </w:r>
      <w:proofErr w:type="spellEnd"/>
      <w:r w:rsidR="00234272" w:rsidRPr="00234272">
        <w:rPr>
          <w:rFonts w:ascii="Arial" w:hAnsi="Arial" w:cs="Arial"/>
          <w:sz w:val="22"/>
          <w:szCs w:val="22"/>
        </w:rPr>
        <w:t xml:space="preserve">, 150 a jeden rok Sokola ve Vysokém Mýtě </w:t>
      </w:r>
    </w:p>
    <w:p w:rsidR="00732118" w:rsidRPr="00732118" w:rsidRDefault="00732118" w:rsidP="00732118">
      <w:pPr>
        <w:ind w:left="425"/>
        <w:rPr>
          <w:rFonts w:ascii="Arial" w:hAnsi="Arial" w:cs="Arial"/>
          <w:bCs/>
          <w:sz w:val="22"/>
          <w:szCs w:val="22"/>
        </w:rPr>
      </w:pPr>
    </w:p>
    <w:p w:rsidR="00732118" w:rsidRPr="00732118" w:rsidRDefault="00732118" w:rsidP="00732118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732118">
        <w:rPr>
          <w:rFonts w:ascii="Arial" w:hAnsi="Arial" w:cs="Arial"/>
          <w:b/>
          <w:sz w:val="22"/>
          <w:szCs w:val="22"/>
        </w:rPr>
        <w:t>Přednášky:</w:t>
      </w:r>
    </w:p>
    <w:p w:rsidR="000D3E17" w:rsidRPr="00A0405F" w:rsidRDefault="000D3E17" w:rsidP="00A0405F">
      <w:pPr>
        <w:pStyle w:val="Normlnweb"/>
        <w:numPr>
          <w:ilvl w:val="0"/>
          <w:numId w:val="39"/>
        </w:numPr>
        <w:tabs>
          <w:tab w:val="left" w:pos="6804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D875F6">
        <w:rPr>
          <w:rFonts w:ascii="Arial" w:hAnsi="Arial" w:cs="Arial"/>
          <w:bCs/>
          <w:sz w:val="22"/>
          <w:szCs w:val="22"/>
        </w:rPr>
        <w:t xml:space="preserve">Počet uspořádaných přednášek: 7 </w:t>
      </w:r>
    </w:p>
    <w:p w:rsidR="000D3E17" w:rsidRPr="00A0405F" w:rsidRDefault="000D3E17" w:rsidP="00A0405F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0405F">
        <w:rPr>
          <w:rFonts w:ascii="Arial" w:hAnsi="Arial" w:cs="Arial"/>
          <w:bCs/>
          <w:sz w:val="22"/>
          <w:szCs w:val="22"/>
        </w:rPr>
        <w:lastRenderedPageBreak/>
        <w:t xml:space="preserve">Vojtěch Barcal: Tvrze a hrádky na </w:t>
      </w:r>
      <w:proofErr w:type="spellStart"/>
      <w:r w:rsidRPr="00A0405F">
        <w:rPr>
          <w:rFonts w:ascii="Arial" w:hAnsi="Arial" w:cs="Arial"/>
          <w:bCs/>
          <w:sz w:val="22"/>
          <w:szCs w:val="22"/>
        </w:rPr>
        <w:t>Vysokomýtsku</w:t>
      </w:r>
      <w:proofErr w:type="spellEnd"/>
      <w:r w:rsidRPr="00A0405F">
        <w:rPr>
          <w:rFonts w:ascii="Arial" w:hAnsi="Arial" w:cs="Arial"/>
          <w:bCs/>
          <w:sz w:val="22"/>
          <w:szCs w:val="22"/>
        </w:rPr>
        <w:t xml:space="preserve">. </w:t>
      </w:r>
      <w:proofErr w:type="gramStart"/>
      <w:r w:rsidRPr="00A0405F">
        <w:rPr>
          <w:rFonts w:ascii="Arial" w:hAnsi="Arial" w:cs="Arial"/>
          <w:bCs/>
          <w:sz w:val="22"/>
          <w:szCs w:val="22"/>
        </w:rPr>
        <w:t>09.01.2020</w:t>
      </w:r>
      <w:proofErr w:type="gramEnd"/>
    </w:p>
    <w:p w:rsidR="000D3E17" w:rsidRPr="00A0405F" w:rsidRDefault="000D3E17" w:rsidP="00A0405F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0405F">
        <w:rPr>
          <w:rFonts w:ascii="Arial" w:hAnsi="Arial" w:cs="Arial"/>
          <w:bCs/>
          <w:sz w:val="22"/>
          <w:szCs w:val="22"/>
        </w:rPr>
        <w:t xml:space="preserve">Petr </w:t>
      </w:r>
      <w:proofErr w:type="spellStart"/>
      <w:r w:rsidRPr="00A0405F">
        <w:rPr>
          <w:rFonts w:ascii="Arial" w:hAnsi="Arial" w:cs="Arial"/>
          <w:bCs/>
          <w:sz w:val="22"/>
          <w:szCs w:val="22"/>
        </w:rPr>
        <w:t>Čornej</w:t>
      </w:r>
      <w:proofErr w:type="spellEnd"/>
      <w:r w:rsidRPr="00A0405F">
        <w:rPr>
          <w:rFonts w:ascii="Arial" w:hAnsi="Arial" w:cs="Arial"/>
          <w:bCs/>
          <w:sz w:val="22"/>
          <w:szCs w:val="22"/>
        </w:rPr>
        <w:t xml:space="preserve">: Jan Žižka. </w:t>
      </w:r>
      <w:proofErr w:type="gramStart"/>
      <w:r w:rsidRPr="00A0405F">
        <w:rPr>
          <w:rFonts w:ascii="Arial" w:hAnsi="Arial" w:cs="Arial"/>
          <w:bCs/>
          <w:sz w:val="22"/>
          <w:szCs w:val="22"/>
        </w:rPr>
        <w:t>13.01.2020</w:t>
      </w:r>
      <w:proofErr w:type="gramEnd"/>
    </w:p>
    <w:p w:rsidR="000D3E17" w:rsidRPr="00A0405F" w:rsidRDefault="000D3E17" w:rsidP="00A0405F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0405F">
        <w:rPr>
          <w:rFonts w:ascii="Arial" w:hAnsi="Arial" w:cs="Arial"/>
          <w:bCs/>
          <w:sz w:val="22"/>
          <w:szCs w:val="22"/>
        </w:rPr>
        <w:t xml:space="preserve">Barbora Fišerová: Nejstarší matriční zápisy a testamenty vysokomýtských měšťanů. </w:t>
      </w:r>
      <w:proofErr w:type="gramStart"/>
      <w:r w:rsidRPr="00A0405F">
        <w:rPr>
          <w:rFonts w:ascii="Arial" w:hAnsi="Arial" w:cs="Arial"/>
          <w:bCs/>
          <w:sz w:val="22"/>
          <w:szCs w:val="22"/>
        </w:rPr>
        <w:t>16.01.2020</w:t>
      </w:r>
      <w:proofErr w:type="gramEnd"/>
    </w:p>
    <w:p w:rsidR="000D3E17" w:rsidRPr="00A0405F" w:rsidRDefault="000D3E17" w:rsidP="00A0405F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0405F">
        <w:rPr>
          <w:rFonts w:ascii="Arial" w:hAnsi="Arial" w:cs="Arial"/>
          <w:bCs/>
          <w:sz w:val="22"/>
          <w:szCs w:val="22"/>
        </w:rPr>
        <w:t xml:space="preserve">Václava Kofránková: Zakladatelská aktivita Přemysla Otakara II. jako výzva pro budoucnost. </w:t>
      </w:r>
      <w:proofErr w:type="gramStart"/>
      <w:r w:rsidRPr="00A0405F">
        <w:rPr>
          <w:rFonts w:ascii="Arial" w:hAnsi="Arial" w:cs="Arial"/>
          <w:bCs/>
          <w:sz w:val="22"/>
          <w:szCs w:val="22"/>
        </w:rPr>
        <w:t>30.01.2020</w:t>
      </w:r>
      <w:proofErr w:type="gramEnd"/>
    </w:p>
    <w:p w:rsidR="000D3E17" w:rsidRPr="00A0405F" w:rsidRDefault="000D3E17" w:rsidP="00A0405F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0405F">
        <w:rPr>
          <w:rFonts w:ascii="Arial" w:hAnsi="Arial" w:cs="Arial"/>
          <w:bCs/>
          <w:sz w:val="22"/>
          <w:szCs w:val="22"/>
        </w:rPr>
        <w:t xml:space="preserve">Miloš Doležal: Život a smrt pátera Josefa Toufara. </w:t>
      </w:r>
      <w:proofErr w:type="gramStart"/>
      <w:r w:rsidRPr="00A0405F">
        <w:rPr>
          <w:rFonts w:ascii="Arial" w:hAnsi="Arial" w:cs="Arial"/>
          <w:bCs/>
          <w:sz w:val="22"/>
          <w:szCs w:val="22"/>
        </w:rPr>
        <w:t>06.02.2020</w:t>
      </w:r>
      <w:proofErr w:type="gramEnd"/>
    </w:p>
    <w:p w:rsidR="000D3E17" w:rsidRPr="00A0405F" w:rsidRDefault="000D3E17" w:rsidP="00A0405F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0405F">
        <w:rPr>
          <w:rFonts w:ascii="Arial" w:hAnsi="Arial" w:cs="Arial"/>
          <w:bCs/>
          <w:sz w:val="22"/>
          <w:szCs w:val="22"/>
        </w:rPr>
        <w:t xml:space="preserve">Adam </w:t>
      </w:r>
      <w:proofErr w:type="spellStart"/>
      <w:r w:rsidRPr="00A0405F">
        <w:rPr>
          <w:rFonts w:ascii="Arial" w:hAnsi="Arial" w:cs="Arial"/>
          <w:bCs/>
          <w:sz w:val="22"/>
          <w:szCs w:val="22"/>
        </w:rPr>
        <w:t>Hradílek</w:t>
      </w:r>
      <w:proofErr w:type="spellEnd"/>
      <w:r w:rsidRPr="00A0405F">
        <w:rPr>
          <w:rFonts w:ascii="Arial" w:hAnsi="Arial" w:cs="Arial"/>
          <w:bCs/>
          <w:sz w:val="22"/>
          <w:szCs w:val="22"/>
        </w:rPr>
        <w:t xml:space="preserve">: Čechoslováci v Gulagu. </w:t>
      </w:r>
      <w:proofErr w:type="gramStart"/>
      <w:r w:rsidRPr="00A0405F">
        <w:rPr>
          <w:rFonts w:ascii="Arial" w:hAnsi="Arial" w:cs="Arial"/>
          <w:bCs/>
          <w:sz w:val="22"/>
          <w:szCs w:val="22"/>
        </w:rPr>
        <w:t>13.02.2020</w:t>
      </w:r>
      <w:proofErr w:type="gramEnd"/>
    </w:p>
    <w:p w:rsidR="000D3E17" w:rsidRPr="00A0405F" w:rsidRDefault="000D3E17" w:rsidP="00A0405F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0405F">
        <w:rPr>
          <w:rFonts w:ascii="Arial" w:hAnsi="Arial" w:cs="Arial"/>
          <w:bCs/>
          <w:sz w:val="22"/>
          <w:szCs w:val="22"/>
        </w:rPr>
        <w:t xml:space="preserve">Tomáš Bursík: Rudí zločinci v taláru. </w:t>
      </w:r>
      <w:proofErr w:type="gramStart"/>
      <w:r w:rsidRPr="00A0405F">
        <w:rPr>
          <w:rFonts w:ascii="Arial" w:hAnsi="Arial" w:cs="Arial"/>
          <w:bCs/>
          <w:sz w:val="22"/>
          <w:szCs w:val="22"/>
        </w:rPr>
        <w:t>27.02.2020</w:t>
      </w:r>
      <w:proofErr w:type="gramEnd"/>
    </w:p>
    <w:p w:rsidR="00A0405F" w:rsidRDefault="000D3E17" w:rsidP="00A0405F">
      <w:pPr>
        <w:pStyle w:val="Normlnweb"/>
        <w:numPr>
          <w:ilvl w:val="0"/>
          <w:numId w:val="39"/>
        </w:numPr>
        <w:tabs>
          <w:tab w:val="left" w:pos="6804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A0405F">
        <w:rPr>
          <w:rFonts w:ascii="Arial" w:hAnsi="Arial" w:cs="Arial"/>
          <w:bCs/>
          <w:sz w:val="22"/>
          <w:szCs w:val="22"/>
        </w:rPr>
        <w:t xml:space="preserve">Vystoupení na konferencích: </w:t>
      </w:r>
    </w:p>
    <w:p w:rsidR="00A0405F" w:rsidRDefault="000D3E17" w:rsidP="00A0405F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0405F">
        <w:rPr>
          <w:rFonts w:ascii="Arial" w:hAnsi="Arial" w:cs="Arial"/>
          <w:bCs/>
          <w:sz w:val="22"/>
          <w:szCs w:val="22"/>
        </w:rPr>
        <w:t xml:space="preserve">Vojtěch Barcal: Dílo Fr. </w:t>
      </w:r>
      <w:proofErr w:type="spellStart"/>
      <w:r w:rsidRPr="00A0405F">
        <w:rPr>
          <w:rFonts w:ascii="Arial" w:hAnsi="Arial" w:cs="Arial"/>
          <w:bCs/>
          <w:sz w:val="22"/>
          <w:szCs w:val="22"/>
        </w:rPr>
        <w:t>Schmoranze</w:t>
      </w:r>
      <w:proofErr w:type="spellEnd"/>
      <w:r w:rsidRPr="00A0405F">
        <w:rPr>
          <w:rFonts w:ascii="Arial" w:hAnsi="Arial" w:cs="Arial"/>
          <w:bCs/>
          <w:sz w:val="22"/>
          <w:szCs w:val="22"/>
        </w:rPr>
        <w:t xml:space="preserve"> v kontextu puristické památkové péče ve Vysokém Mýtě, online Konference František </w:t>
      </w:r>
      <w:proofErr w:type="spellStart"/>
      <w:r w:rsidRPr="00A0405F">
        <w:rPr>
          <w:rFonts w:ascii="Arial" w:hAnsi="Arial" w:cs="Arial"/>
          <w:bCs/>
          <w:sz w:val="22"/>
          <w:szCs w:val="22"/>
        </w:rPr>
        <w:t>Schmoranz</w:t>
      </w:r>
      <w:proofErr w:type="spellEnd"/>
      <w:r w:rsidRPr="00A0405F">
        <w:rPr>
          <w:rFonts w:ascii="Arial" w:hAnsi="Arial" w:cs="Arial"/>
          <w:bCs/>
          <w:sz w:val="22"/>
          <w:szCs w:val="22"/>
        </w:rPr>
        <w:t xml:space="preserve"> st: architekt, stavitel a památkář.</w:t>
      </w:r>
    </w:p>
    <w:p w:rsidR="000D3E17" w:rsidRPr="00A0405F" w:rsidRDefault="000D3E17" w:rsidP="00A0405F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0405F">
        <w:rPr>
          <w:rFonts w:ascii="Arial" w:hAnsi="Arial" w:cs="Arial"/>
          <w:bCs/>
          <w:sz w:val="22"/>
          <w:szCs w:val="22"/>
        </w:rPr>
        <w:t>Vojtěch Barcal: Vysoké Mýto na vedutách, online konference Tři staletí v srdci Evropy)</w:t>
      </w:r>
    </w:p>
    <w:p w:rsidR="00A0405F" w:rsidRDefault="000D3E17" w:rsidP="00A0405F">
      <w:pPr>
        <w:pStyle w:val="Normlnweb"/>
        <w:numPr>
          <w:ilvl w:val="0"/>
          <w:numId w:val="39"/>
        </w:numPr>
        <w:tabs>
          <w:tab w:val="left" w:pos="6804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A0405F">
        <w:rPr>
          <w:rFonts w:ascii="Arial" w:hAnsi="Arial" w:cs="Arial"/>
          <w:bCs/>
          <w:sz w:val="22"/>
          <w:szCs w:val="22"/>
        </w:rPr>
        <w:t>Externí přednášky: 2</w:t>
      </w:r>
      <w:r w:rsidR="00A0405F">
        <w:rPr>
          <w:rFonts w:ascii="Arial" w:hAnsi="Arial" w:cs="Arial"/>
          <w:bCs/>
          <w:sz w:val="22"/>
          <w:szCs w:val="22"/>
        </w:rPr>
        <w:t xml:space="preserve"> </w:t>
      </w:r>
    </w:p>
    <w:p w:rsidR="000D3E17" w:rsidRPr="00A0405F" w:rsidRDefault="000D3E17" w:rsidP="00A0405F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0405F">
        <w:rPr>
          <w:rFonts w:ascii="Arial" w:hAnsi="Arial" w:cs="Arial"/>
          <w:bCs/>
          <w:sz w:val="22"/>
          <w:szCs w:val="22"/>
        </w:rPr>
        <w:t>Městské muzeum Skuteč, Klub Jihočechů v </w:t>
      </w:r>
      <w:r w:rsidR="00A0405F">
        <w:rPr>
          <w:rFonts w:ascii="Arial" w:hAnsi="Arial" w:cs="Arial"/>
          <w:bCs/>
          <w:sz w:val="22"/>
          <w:szCs w:val="22"/>
        </w:rPr>
        <w:t>Litomyšli</w:t>
      </w:r>
    </w:p>
    <w:p w:rsidR="00732118" w:rsidRPr="00732118" w:rsidRDefault="00732118" w:rsidP="00732118">
      <w:pPr>
        <w:ind w:firstLine="426"/>
        <w:outlineLvl w:val="1"/>
        <w:rPr>
          <w:rFonts w:ascii="Arial" w:hAnsi="Arial" w:cs="Arial"/>
          <w:sz w:val="22"/>
          <w:szCs w:val="22"/>
        </w:rPr>
      </w:pPr>
    </w:p>
    <w:p w:rsidR="00732118" w:rsidRPr="00732118" w:rsidRDefault="00732118" w:rsidP="00732118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732118">
        <w:rPr>
          <w:rFonts w:ascii="Arial" w:hAnsi="Arial" w:cs="Arial"/>
          <w:b/>
          <w:sz w:val="22"/>
          <w:szCs w:val="22"/>
        </w:rPr>
        <w:t>Výchovné/edukační akce:</w:t>
      </w:r>
    </w:p>
    <w:p w:rsidR="000D3E17" w:rsidRPr="00A0405F" w:rsidRDefault="000D3E17" w:rsidP="00A0405F">
      <w:pPr>
        <w:pStyle w:val="Normlnweb"/>
        <w:numPr>
          <w:ilvl w:val="0"/>
          <w:numId w:val="39"/>
        </w:numPr>
        <w:tabs>
          <w:tab w:val="left" w:pos="6804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A0405F">
        <w:rPr>
          <w:rFonts w:ascii="Arial" w:hAnsi="Arial" w:cs="Arial"/>
          <w:bCs/>
          <w:sz w:val="22"/>
          <w:szCs w:val="22"/>
        </w:rPr>
        <w:t>Realizované programy pro školy:</w:t>
      </w:r>
    </w:p>
    <w:p w:rsidR="000D3E17" w:rsidRPr="00A0405F" w:rsidRDefault="000D3E17" w:rsidP="00A0405F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0405F">
        <w:rPr>
          <w:rFonts w:ascii="Arial" w:hAnsi="Arial" w:cs="Arial"/>
          <w:bCs/>
          <w:sz w:val="22"/>
          <w:szCs w:val="22"/>
        </w:rPr>
        <w:t xml:space="preserve">Edukační programy pro školy pro výstavy Barevný svět a </w:t>
      </w:r>
      <w:proofErr w:type="spellStart"/>
      <w:r w:rsidRPr="00A0405F">
        <w:rPr>
          <w:rFonts w:ascii="Arial" w:hAnsi="Arial" w:cs="Arial"/>
          <w:bCs/>
          <w:sz w:val="22"/>
          <w:szCs w:val="22"/>
        </w:rPr>
        <w:t>Opráski</w:t>
      </w:r>
      <w:proofErr w:type="spellEnd"/>
      <w:r w:rsidRPr="00A0405F">
        <w:rPr>
          <w:rFonts w:ascii="Arial" w:hAnsi="Arial" w:cs="Arial"/>
          <w:bCs/>
          <w:sz w:val="22"/>
          <w:szCs w:val="22"/>
        </w:rPr>
        <w:t xml:space="preserve"> z český </w:t>
      </w:r>
      <w:proofErr w:type="spellStart"/>
      <w:r w:rsidRPr="00A0405F">
        <w:rPr>
          <w:rFonts w:ascii="Arial" w:hAnsi="Arial" w:cs="Arial"/>
          <w:bCs/>
          <w:sz w:val="22"/>
          <w:szCs w:val="22"/>
        </w:rPr>
        <w:t>historije</w:t>
      </w:r>
      <w:proofErr w:type="spellEnd"/>
    </w:p>
    <w:p w:rsidR="000D3E17" w:rsidRPr="005C341D" w:rsidRDefault="000D3E17" w:rsidP="00A0405F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5C341D">
        <w:rPr>
          <w:rFonts w:ascii="Arial" w:hAnsi="Arial" w:cs="Arial"/>
          <w:bCs/>
          <w:sz w:val="22"/>
          <w:szCs w:val="22"/>
        </w:rPr>
        <w:t xml:space="preserve">Edukační program Středověká historie Vysokého Mýta </w:t>
      </w:r>
      <w:r>
        <w:rPr>
          <w:rFonts w:ascii="Arial" w:hAnsi="Arial" w:cs="Arial"/>
          <w:bCs/>
          <w:sz w:val="22"/>
          <w:szCs w:val="22"/>
        </w:rPr>
        <w:t xml:space="preserve">– </w:t>
      </w:r>
      <w:r w:rsidRPr="005C341D">
        <w:rPr>
          <w:rFonts w:ascii="Arial" w:hAnsi="Arial" w:cs="Arial"/>
          <w:bCs/>
          <w:sz w:val="22"/>
          <w:szCs w:val="22"/>
        </w:rPr>
        <w:t xml:space="preserve">pro lesní školku Choceň </w:t>
      </w:r>
    </w:p>
    <w:p w:rsidR="000D3E17" w:rsidRPr="00A0405F" w:rsidRDefault="000D3E17" w:rsidP="00A0405F">
      <w:pPr>
        <w:pStyle w:val="Normlnweb"/>
        <w:numPr>
          <w:ilvl w:val="0"/>
          <w:numId w:val="39"/>
        </w:numPr>
        <w:tabs>
          <w:tab w:val="left" w:pos="6804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A0405F">
        <w:rPr>
          <w:rFonts w:ascii="Arial" w:hAnsi="Arial" w:cs="Arial"/>
          <w:bCs/>
          <w:sz w:val="22"/>
          <w:szCs w:val="22"/>
        </w:rPr>
        <w:t>Pro veřejnost</w:t>
      </w:r>
    </w:p>
    <w:p w:rsidR="000D3E17" w:rsidRPr="00A0405F" w:rsidRDefault="000D3E17" w:rsidP="00A0405F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0405F">
        <w:rPr>
          <w:rFonts w:ascii="Arial" w:hAnsi="Arial" w:cs="Arial"/>
          <w:bCs/>
          <w:sz w:val="22"/>
          <w:szCs w:val="22"/>
        </w:rPr>
        <w:t>Cyklus dílen pro děti – Už vím proč, dědo!</w:t>
      </w:r>
      <w:r w:rsidRPr="005C341D">
        <w:rPr>
          <w:rFonts w:ascii="Arial" w:hAnsi="Arial" w:cs="Arial"/>
          <w:bCs/>
          <w:sz w:val="22"/>
          <w:szCs w:val="22"/>
        </w:rPr>
        <w:t xml:space="preserve"> </w:t>
      </w:r>
      <w:r w:rsidRPr="00A0405F">
        <w:rPr>
          <w:rFonts w:ascii="Arial" w:hAnsi="Arial" w:cs="Arial"/>
          <w:bCs/>
          <w:sz w:val="22"/>
          <w:szCs w:val="22"/>
        </w:rPr>
        <w:t xml:space="preserve">Řezník a domácí zabíjačka. </w:t>
      </w:r>
      <w:r w:rsidR="00A0405F">
        <w:rPr>
          <w:rFonts w:ascii="Arial" w:hAnsi="Arial" w:cs="Arial"/>
          <w:bCs/>
          <w:sz w:val="22"/>
          <w:szCs w:val="22"/>
        </w:rPr>
        <w:tab/>
      </w:r>
      <w:proofErr w:type="gramStart"/>
      <w:r w:rsidRPr="00A0405F">
        <w:rPr>
          <w:rFonts w:ascii="Arial" w:hAnsi="Arial" w:cs="Arial"/>
          <w:bCs/>
          <w:sz w:val="22"/>
          <w:szCs w:val="22"/>
        </w:rPr>
        <w:t>22.02.2020</w:t>
      </w:r>
      <w:proofErr w:type="gramEnd"/>
    </w:p>
    <w:p w:rsidR="000D3E17" w:rsidRPr="00A0405F" w:rsidRDefault="000D3E17" w:rsidP="00A0405F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0405F">
        <w:rPr>
          <w:rFonts w:ascii="Arial" w:hAnsi="Arial" w:cs="Arial"/>
          <w:bCs/>
          <w:sz w:val="22"/>
          <w:szCs w:val="22"/>
        </w:rPr>
        <w:t xml:space="preserve">Dětský příměstský tábor na téma vlaky. </w:t>
      </w:r>
      <w:r w:rsidR="00A0405F">
        <w:rPr>
          <w:rFonts w:ascii="Arial" w:hAnsi="Arial" w:cs="Arial"/>
          <w:bCs/>
          <w:sz w:val="22"/>
          <w:szCs w:val="22"/>
        </w:rPr>
        <w:tab/>
      </w:r>
      <w:proofErr w:type="gramStart"/>
      <w:r w:rsidRPr="00A0405F">
        <w:rPr>
          <w:rFonts w:ascii="Arial" w:hAnsi="Arial" w:cs="Arial"/>
          <w:bCs/>
          <w:sz w:val="22"/>
          <w:szCs w:val="22"/>
        </w:rPr>
        <w:t>24.08</w:t>
      </w:r>
      <w:proofErr w:type="gramEnd"/>
      <w:r w:rsidRPr="00A0405F">
        <w:rPr>
          <w:rFonts w:ascii="Arial" w:hAnsi="Arial" w:cs="Arial"/>
          <w:bCs/>
          <w:sz w:val="22"/>
          <w:szCs w:val="22"/>
        </w:rPr>
        <w:t>. – 28 08.2020</w:t>
      </w:r>
    </w:p>
    <w:p w:rsidR="000D3E17" w:rsidRPr="00A0405F" w:rsidRDefault="000D3E17" w:rsidP="00A0405F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0405F">
        <w:rPr>
          <w:rFonts w:ascii="Arial" w:hAnsi="Arial" w:cs="Arial"/>
          <w:bCs/>
          <w:sz w:val="22"/>
          <w:szCs w:val="22"/>
        </w:rPr>
        <w:t xml:space="preserve">Festival Sodomkovo a </w:t>
      </w:r>
      <w:proofErr w:type="spellStart"/>
      <w:r w:rsidRPr="00A0405F">
        <w:rPr>
          <w:rFonts w:ascii="Arial" w:hAnsi="Arial" w:cs="Arial"/>
          <w:bCs/>
          <w:sz w:val="22"/>
          <w:szCs w:val="22"/>
        </w:rPr>
        <w:t>Stratílkovo</w:t>
      </w:r>
      <w:proofErr w:type="spellEnd"/>
      <w:r w:rsidRPr="00A0405F">
        <w:rPr>
          <w:rFonts w:ascii="Arial" w:hAnsi="Arial" w:cs="Arial"/>
          <w:bCs/>
          <w:sz w:val="22"/>
          <w:szCs w:val="22"/>
        </w:rPr>
        <w:t xml:space="preserve"> Vysoké Mýto. </w:t>
      </w:r>
      <w:r w:rsidR="00A0405F">
        <w:rPr>
          <w:rFonts w:ascii="Arial" w:hAnsi="Arial" w:cs="Arial"/>
          <w:bCs/>
          <w:sz w:val="22"/>
          <w:szCs w:val="22"/>
        </w:rPr>
        <w:tab/>
      </w:r>
      <w:r w:rsidR="00A0405F">
        <w:rPr>
          <w:rFonts w:ascii="Arial" w:hAnsi="Arial" w:cs="Arial"/>
          <w:bCs/>
          <w:sz w:val="22"/>
          <w:szCs w:val="22"/>
        </w:rPr>
        <w:tab/>
      </w:r>
      <w:r w:rsidR="00A0405F">
        <w:rPr>
          <w:rFonts w:ascii="Arial" w:hAnsi="Arial" w:cs="Arial"/>
          <w:bCs/>
          <w:sz w:val="22"/>
          <w:szCs w:val="22"/>
        </w:rPr>
        <w:tab/>
      </w:r>
      <w:proofErr w:type="gramStart"/>
      <w:r w:rsidRPr="00A0405F">
        <w:rPr>
          <w:rFonts w:ascii="Arial" w:hAnsi="Arial" w:cs="Arial"/>
          <w:bCs/>
          <w:sz w:val="22"/>
          <w:szCs w:val="22"/>
        </w:rPr>
        <w:t>05.09.2020</w:t>
      </w:r>
      <w:proofErr w:type="gramEnd"/>
      <w:r w:rsidRPr="00A0405F">
        <w:rPr>
          <w:rFonts w:ascii="Arial" w:hAnsi="Arial" w:cs="Arial"/>
          <w:bCs/>
          <w:sz w:val="22"/>
          <w:szCs w:val="22"/>
        </w:rPr>
        <w:t xml:space="preserve"> </w:t>
      </w:r>
    </w:p>
    <w:p w:rsidR="000D3E17" w:rsidRPr="00A0405F" w:rsidRDefault="000D3E17" w:rsidP="00A0405F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A0405F">
        <w:rPr>
          <w:rFonts w:ascii="Arial" w:hAnsi="Arial" w:cs="Arial"/>
          <w:bCs/>
          <w:sz w:val="22"/>
          <w:szCs w:val="22"/>
        </w:rPr>
        <w:t xml:space="preserve">Na hradbách o hradbách. Stavba, funkce, charakter městského opevnění. </w:t>
      </w:r>
      <w:r w:rsidR="00A0405F">
        <w:rPr>
          <w:rFonts w:ascii="Arial" w:hAnsi="Arial" w:cs="Arial"/>
          <w:bCs/>
          <w:sz w:val="22"/>
          <w:szCs w:val="22"/>
        </w:rPr>
        <w:tab/>
      </w:r>
      <w:proofErr w:type="gramStart"/>
      <w:r w:rsidRPr="00A0405F">
        <w:rPr>
          <w:rFonts w:ascii="Arial" w:hAnsi="Arial" w:cs="Arial"/>
          <w:bCs/>
          <w:sz w:val="22"/>
          <w:szCs w:val="22"/>
        </w:rPr>
        <w:t>12.09.2020</w:t>
      </w:r>
      <w:proofErr w:type="gramEnd"/>
    </w:p>
    <w:p w:rsidR="00732118" w:rsidRDefault="00732118" w:rsidP="00732118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C56A24" w:rsidRPr="00A0405F" w:rsidRDefault="00C56A24" w:rsidP="00A0405F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i/>
          <w:sz w:val="22"/>
          <w:szCs w:val="22"/>
        </w:rPr>
      </w:pPr>
      <w:r w:rsidRPr="00A0405F">
        <w:rPr>
          <w:rFonts w:ascii="Arial" w:hAnsi="Arial" w:cs="Arial"/>
          <w:bCs/>
          <w:i/>
          <w:sz w:val="22"/>
          <w:szCs w:val="22"/>
        </w:rPr>
        <w:t xml:space="preserve">V roce 2020 bylo muzeum z důvodu pandemie pro návštěvníky uzavřeno v termínech: </w:t>
      </w:r>
      <w:proofErr w:type="gramStart"/>
      <w:r w:rsidRPr="00A0405F">
        <w:rPr>
          <w:rFonts w:ascii="Arial" w:hAnsi="Arial" w:cs="Arial"/>
          <w:bCs/>
          <w:i/>
          <w:sz w:val="22"/>
          <w:szCs w:val="22"/>
        </w:rPr>
        <w:t>12.03</w:t>
      </w:r>
      <w:proofErr w:type="gramEnd"/>
      <w:r w:rsidRPr="00A0405F">
        <w:rPr>
          <w:rFonts w:ascii="Arial" w:hAnsi="Arial" w:cs="Arial"/>
          <w:bCs/>
          <w:i/>
          <w:sz w:val="22"/>
          <w:szCs w:val="22"/>
        </w:rPr>
        <w:t xml:space="preserve">. – 10.05., 12.10. – 02.12., 18.12. – 31.12. </w:t>
      </w:r>
    </w:p>
    <w:p w:rsidR="00C56A24" w:rsidRPr="00A0405F" w:rsidRDefault="00C56A24" w:rsidP="00A0405F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i/>
          <w:sz w:val="22"/>
          <w:szCs w:val="22"/>
        </w:rPr>
      </w:pPr>
      <w:r w:rsidRPr="00A0405F">
        <w:rPr>
          <w:rFonts w:ascii="Arial" w:hAnsi="Arial" w:cs="Arial"/>
          <w:bCs/>
          <w:i/>
          <w:sz w:val="22"/>
          <w:szCs w:val="22"/>
        </w:rPr>
        <w:t xml:space="preserve">Vlivem těchto nepříznivých událostí odpadly následující výstavy, přednášky a další akce pro veřejnost: Výstava Jan Antonín </w:t>
      </w:r>
      <w:proofErr w:type="spellStart"/>
      <w:r w:rsidRPr="00A0405F">
        <w:rPr>
          <w:rFonts w:ascii="Arial" w:hAnsi="Arial" w:cs="Arial"/>
          <w:bCs/>
          <w:i/>
          <w:sz w:val="22"/>
          <w:szCs w:val="22"/>
        </w:rPr>
        <w:t>Venuto</w:t>
      </w:r>
      <w:proofErr w:type="spellEnd"/>
      <w:r w:rsidRPr="00A0405F">
        <w:rPr>
          <w:rFonts w:ascii="Arial" w:hAnsi="Arial" w:cs="Arial"/>
          <w:bCs/>
          <w:i/>
          <w:sz w:val="22"/>
          <w:szCs w:val="22"/>
        </w:rPr>
        <w:t xml:space="preserve"> a jeho veduty východočeských měst; výstava Nevzdali to, vydrželi, uspěli – 30 let svobodného podnikání ve Vysokém Mýtě. Akce 3 x technická dílna pro děti Už vím proč, dědo!; Otevřená muzea a galerie; Muzejní noc; Podzimem naladěni. Vůně a řemesla podzimu na muzejním dvorku; XVII. ročník cestovatelského festivalu Okolo světa; Vánoční koncert a živý betlém v Barokním areálu ve Vraclavi.</w:t>
      </w:r>
    </w:p>
    <w:p w:rsidR="00C56A24" w:rsidRPr="00A0405F" w:rsidRDefault="00C56A24" w:rsidP="00A0405F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i/>
          <w:sz w:val="22"/>
          <w:szCs w:val="22"/>
        </w:rPr>
      </w:pPr>
      <w:r w:rsidRPr="00A0405F">
        <w:rPr>
          <w:rFonts w:ascii="Arial" w:hAnsi="Arial" w:cs="Arial"/>
          <w:bCs/>
          <w:i/>
          <w:sz w:val="22"/>
          <w:szCs w:val="22"/>
        </w:rPr>
        <w:t>Nerealizované výstavy byly přesunuty na rok 2021 a stejně tak vybrané doprovodné akce.</w:t>
      </w:r>
    </w:p>
    <w:p w:rsidR="00C56A24" w:rsidRPr="00A0405F" w:rsidRDefault="00C56A24" w:rsidP="00A0405F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i/>
          <w:sz w:val="22"/>
          <w:szCs w:val="22"/>
        </w:rPr>
      </w:pPr>
      <w:r w:rsidRPr="00A0405F">
        <w:rPr>
          <w:rFonts w:ascii="Arial" w:hAnsi="Arial" w:cs="Arial"/>
          <w:bCs/>
          <w:i/>
          <w:sz w:val="22"/>
          <w:szCs w:val="22"/>
        </w:rPr>
        <w:t>Období uzavření muzea pro veřejnost bylo využito k intenzivní práci se sbírkami, díky tomu například velmi významně pokročila digitalizace.</w:t>
      </w:r>
    </w:p>
    <w:p w:rsidR="00C56A24" w:rsidRDefault="00C56A24" w:rsidP="00732118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Cs/>
          <w:sz w:val="22"/>
          <w:szCs w:val="22"/>
        </w:rPr>
      </w:pPr>
    </w:p>
    <w:p w:rsidR="00732118" w:rsidRPr="00732118" w:rsidRDefault="00732118" w:rsidP="00732118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732118">
        <w:rPr>
          <w:rFonts w:ascii="Arial" w:hAnsi="Arial" w:cs="Arial"/>
          <w:b/>
          <w:sz w:val="22"/>
          <w:szCs w:val="22"/>
        </w:rPr>
        <w:t>Akvizice:</w:t>
      </w:r>
      <w:r w:rsidRPr="00732118">
        <w:rPr>
          <w:rFonts w:ascii="Arial" w:hAnsi="Arial" w:cs="Arial"/>
          <w:sz w:val="22"/>
          <w:szCs w:val="22"/>
        </w:rPr>
        <w:t xml:space="preserve"> </w:t>
      </w:r>
    </w:p>
    <w:p w:rsidR="00A0405F" w:rsidRDefault="00C56A24" w:rsidP="00C56A24">
      <w:pPr>
        <w:pStyle w:val="Normlnweb"/>
        <w:tabs>
          <w:tab w:val="right" w:pos="822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C56A24">
        <w:rPr>
          <w:rFonts w:ascii="Arial" w:hAnsi="Arial" w:cs="Arial"/>
          <w:sz w:val="22"/>
          <w:szCs w:val="22"/>
        </w:rPr>
        <w:t>Celkem 172 přírůstkových čísel</w:t>
      </w:r>
    </w:p>
    <w:p w:rsidR="00C56A24" w:rsidRPr="00893DCC" w:rsidRDefault="00C56A24" w:rsidP="00C56A24">
      <w:pPr>
        <w:pStyle w:val="Normlnweb"/>
        <w:tabs>
          <w:tab w:val="right" w:pos="822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C56A24">
        <w:rPr>
          <w:rFonts w:ascii="Arial" w:hAnsi="Arial" w:cs="Arial"/>
          <w:sz w:val="22"/>
          <w:szCs w:val="22"/>
        </w:rPr>
        <w:t xml:space="preserve"> – nejvýznamnější akvizice (vzhledem ke sbírkotvornému programu) jsou následující: dřevěné saně Sodomka, dětské šlapací autíčko </w:t>
      </w:r>
      <w:proofErr w:type="spellStart"/>
      <w:r w:rsidRPr="00C56A24">
        <w:rPr>
          <w:rFonts w:ascii="Arial" w:hAnsi="Arial" w:cs="Arial"/>
          <w:sz w:val="22"/>
          <w:szCs w:val="22"/>
        </w:rPr>
        <w:t>Mikar</w:t>
      </w:r>
      <w:proofErr w:type="spellEnd"/>
      <w:r w:rsidRPr="00C56A24">
        <w:rPr>
          <w:rFonts w:ascii="Arial" w:hAnsi="Arial" w:cs="Arial"/>
          <w:sz w:val="22"/>
          <w:szCs w:val="22"/>
        </w:rPr>
        <w:t xml:space="preserve"> zhotovené v 50. letech n. p. Karosa Vysoké Mýto, osobní automobil Tatra 613, traktor Zetor 3011 z roku 1965, elektromotor Robot výroby Josef Poslušný a syn Ústí nad Orlicí, stabilní elektrický motor výroby Václav </w:t>
      </w:r>
      <w:proofErr w:type="spellStart"/>
      <w:r w:rsidRPr="00C56A24">
        <w:rPr>
          <w:rFonts w:ascii="Arial" w:hAnsi="Arial" w:cs="Arial"/>
          <w:sz w:val="22"/>
          <w:szCs w:val="22"/>
        </w:rPr>
        <w:t>Kyndl</w:t>
      </w:r>
      <w:proofErr w:type="spellEnd"/>
      <w:r w:rsidRPr="00C56A24">
        <w:rPr>
          <w:rFonts w:ascii="Arial" w:hAnsi="Arial" w:cs="Arial"/>
          <w:sz w:val="22"/>
          <w:szCs w:val="22"/>
        </w:rPr>
        <w:t xml:space="preserve"> Dašice, rozsáhlý soubor fotografií (pozitivů i negativů) z letiště Choceň. Velkou část z nových přírůstků tvoří předměty z knihovny.</w:t>
      </w:r>
    </w:p>
    <w:p w:rsidR="00732118" w:rsidRPr="00732118" w:rsidRDefault="00732118" w:rsidP="00732118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732118" w:rsidRPr="00732118" w:rsidRDefault="00732118" w:rsidP="00732118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732118">
        <w:rPr>
          <w:rFonts w:ascii="Arial" w:hAnsi="Arial" w:cs="Arial"/>
          <w:b/>
          <w:sz w:val="22"/>
          <w:szCs w:val="22"/>
        </w:rPr>
        <w:t>Vědecko-výzkumné a odborné úkoly:</w:t>
      </w:r>
    </w:p>
    <w:p w:rsidR="00732118" w:rsidRPr="00732118" w:rsidRDefault="00732118" w:rsidP="00732118">
      <w:pPr>
        <w:pStyle w:val="Normlnweb"/>
        <w:spacing w:before="0" w:beforeAutospacing="0" w:after="0" w:afterAutospacing="0"/>
        <w:ind w:firstLine="426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732118" w:rsidRDefault="00732118" w:rsidP="00732118">
      <w:pPr>
        <w:pStyle w:val="Normlnweb"/>
        <w:spacing w:before="0" w:beforeAutospacing="0" w:after="0" w:afterAutospacing="0"/>
        <w:ind w:firstLine="426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732118">
        <w:rPr>
          <w:rFonts w:ascii="Arial" w:hAnsi="Arial" w:cs="Arial"/>
          <w:bCs/>
          <w:sz w:val="22"/>
          <w:szCs w:val="22"/>
          <w:u w:val="single"/>
        </w:rPr>
        <w:t>Vědecko-výzkumné úkoly:</w:t>
      </w:r>
    </w:p>
    <w:p w:rsidR="00C56A24" w:rsidRPr="00893DCC" w:rsidRDefault="00C56A24" w:rsidP="00392BD6">
      <w:pPr>
        <w:pStyle w:val="Normlnweb"/>
        <w:tabs>
          <w:tab w:val="right" w:pos="822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Dokumentace karosářských firem v Pardubickém kraji (dokončeno a vyšlo tiskem)</w:t>
      </w:r>
    </w:p>
    <w:p w:rsidR="00C56A24" w:rsidRPr="00893DCC" w:rsidRDefault="00C56A24" w:rsidP="00392BD6">
      <w:pPr>
        <w:pStyle w:val="Normlnweb"/>
        <w:tabs>
          <w:tab w:val="right" w:pos="822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Dokumentace karosářských firem v Královehradeckém kraji (v budoucnu vyjde tiskem)</w:t>
      </w:r>
    </w:p>
    <w:p w:rsidR="00C56A24" w:rsidRPr="00893DCC" w:rsidRDefault="00C56A24" w:rsidP="00392BD6">
      <w:pPr>
        <w:pStyle w:val="Normlnweb"/>
        <w:tabs>
          <w:tab w:val="right" w:pos="822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Dokumentace ostatní výroby ve firmě Sodomka s přesahem do n. p. Karosa (výstupem bude publikace v roce 2021)</w:t>
      </w:r>
    </w:p>
    <w:p w:rsidR="00C56A24" w:rsidRPr="00893DCC" w:rsidRDefault="00C56A24" w:rsidP="00392BD6">
      <w:pPr>
        <w:pStyle w:val="Normlnweb"/>
        <w:tabs>
          <w:tab w:val="right" w:pos="822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lastRenderedPageBreak/>
        <w:t>Dokumentace historických hasičských stříkaček v Pardubickém kraji</w:t>
      </w:r>
    </w:p>
    <w:p w:rsidR="00C56A24" w:rsidRPr="00893DCC" w:rsidRDefault="00C56A24" w:rsidP="00392BD6">
      <w:pPr>
        <w:pStyle w:val="Normlnweb"/>
        <w:tabs>
          <w:tab w:val="right" w:pos="822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Dlouhodobá prospekce jediného východočeského oppida v Českých Lhoticích</w:t>
      </w:r>
    </w:p>
    <w:p w:rsidR="00C56A24" w:rsidRPr="00893DCC" w:rsidRDefault="00C56A24" w:rsidP="00392BD6">
      <w:pPr>
        <w:pStyle w:val="Normlnweb"/>
        <w:tabs>
          <w:tab w:val="right" w:pos="822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 xml:space="preserve">Výzkum v terénu – Bílá sobota – dokumentace obchůzky s maskou Jidáše </w:t>
      </w:r>
    </w:p>
    <w:p w:rsidR="00C56A24" w:rsidRPr="00893DCC" w:rsidRDefault="00C56A24" w:rsidP="00392BD6">
      <w:pPr>
        <w:pStyle w:val="Normlnweb"/>
        <w:tabs>
          <w:tab w:val="right" w:pos="822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Výzkum v terénu – mapování zvyku stavění máje</w:t>
      </w:r>
    </w:p>
    <w:p w:rsidR="00C56A24" w:rsidRPr="00893DCC" w:rsidRDefault="00C56A24" w:rsidP="00392BD6">
      <w:pPr>
        <w:pStyle w:val="Normlnweb"/>
        <w:tabs>
          <w:tab w:val="right" w:pos="822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Historie chovu pstruhů na Loučné (vyjde tiskem v roce 2021)</w:t>
      </w:r>
    </w:p>
    <w:p w:rsidR="00C56A24" w:rsidRPr="00893DCC" w:rsidRDefault="00C56A24" w:rsidP="00392BD6">
      <w:pPr>
        <w:pStyle w:val="Normlnweb"/>
        <w:tabs>
          <w:tab w:val="right" w:pos="822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Židovské příběhy – mapování osudů židovských rodin ve Vysokém Mýtě a Luži</w:t>
      </w:r>
    </w:p>
    <w:p w:rsidR="00C56A24" w:rsidRPr="00893DCC" w:rsidRDefault="00C56A24" w:rsidP="00392BD6">
      <w:pPr>
        <w:pStyle w:val="Normlnweb"/>
        <w:tabs>
          <w:tab w:val="right" w:pos="822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893DCC">
        <w:rPr>
          <w:rFonts w:ascii="Arial" w:hAnsi="Arial" w:cs="Arial"/>
          <w:sz w:val="22"/>
          <w:szCs w:val="22"/>
        </w:rPr>
        <w:t>Hroubovická</w:t>
      </w:r>
      <w:proofErr w:type="spellEnd"/>
      <w:r w:rsidRPr="00893DCC">
        <w:rPr>
          <w:rFonts w:ascii="Arial" w:hAnsi="Arial" w:cs="Arial"/>
          <w:sz w:val="22"/>
          <w:szCs w:val="22"/>
        </w:rPr>
        <w:t xml:space="preserve"> vražda – dokumentace tragického osudu Richarda </w:t>
      </w:r>
      <w:proofErr w:type="spellStart"/>
      <w:r w:rsidRPr="00893DCC">
        <w:rPr>
          <w:rFonts w:ascii="Arial" w:hAnsi="Arial" w:cs="Arial"/>
          <w:sz w:val="22"/>
          <w:szCs w:val="22"/>
        </w:rPr>
        <w:t>Husche</w:t>
      </w:r>
      <w:proofErr w:type="spellEnd"/>
      <w:r w:rsidRPr="00893DCC">
        <w:rPr>
          <w:rFonts w:ascii="Arial" w:hAnsi="Arial" w:cs="Arial"/>
          <w:sz w:val="22"/>
          <w:szCs w:val="22"/>
        </w:rPr>
        <w:t xml:space="preserve"> za II. světové války a krátce po ní (výstupem společná přednáška v obci Hroubovice a dále poskytnutí veškerých dokladů pro natočení krátkého reportážního snímku v pořadu Krvavá léta)</w:t>
      </w:r>
    </w:p>
    <w:p w:rsidR="00C56A24" w:rsidRPr="00893DCC" w:rsidRDefault="00C56A24" w:rsidP="00392BD6">
      <w:pPr>
        <w:pStyle w:val="Normlnweb"/>
        <w:tabs>
          <w:tab w:val="right" w:pos="822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Počátky cyklistiky v Pardubickém kraji – historie cyklistiky a cyklistické výroby, archivní průzkum v Národním archivu, v dobovém tisku, oslovení většiny muzeí v Pk (výstupem bude výstava v roce 2022).</w:t>
      </w:r>
    </w:p>
    <w:p w:rsidR="00C56A24" w:rsidRPr="00893DCC" w:rsidRDefault="00C56A24" w:rsidP="00392BD6">
      <w:pPr>
        <w:pStyle w:val="Normlnweb"/>
        <w:tabs>
          <w:tab w:val="right" w:pos="822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 xml:space="preserve">Drobná šlechta na </w:t>
      </w:r>
      <w:proofErr w:type="spellStart"/>
      <w:r w:rsidRPr="00893DCC">
        <w:rPr>
          <w:rFonts w:ascii="Arial" w:hAnsi="Arial" w:cs="Arial"/>
          <w:sz w:val="22"/>
          <w:szCs w:val="22"/>
        </w:rPr>
        <w:t>Vysokomýtsku</w:t>
      </w:r>
      <w:proofErr w:type="spellEnd"/>
      <w:r w:rsidRPr="00893DCC">
        <w:rPr>
          <w:rFonts w:ascii="Arial" w:hAnsi="Arial" w:cs="Arial"/>
          <w:sz w:val="22"/>
          <w:szCs w:val="22"/>
        </w:rPr>
        <w:t xml:space="preserve"> – badatel</w:t>
      </w:r>
      <w:r>
        <w:rPr>
          <w:rFonts w:ascii="Arial" w:hAnsi="Arial" w:cs="Arial"/>
          <w:sz w:val="22"/>
          <w:szCs w:val="22"/>
        </w:rPr>
        <w:t>ský výzkum literatury</w:t>
      </w:r>
      <w:r w:rsidRPr="00893DCC">
        <w:rPr>
          <w:rFonts w:ascii="Arial" w:hAnsi="Arial" w:cs="Arial"/>
          <w:sz w:val="22"/>
          <w:szCs w:val="22"/>
        </w:rPr>
        <w:t xml:space="preserve">, vytvoření rodokmenů některých rodů (výstupem přednáška po skončení pandemie). Výzkum bude dále pokračovat </w:t>
      </w:r>
      <w:r>
        <w:rPr>
          <w:rFonts w:ascii="Arial" w:hAnsi="Arial" w:cs="Arial"/>
          <w:sz w:val="22"/>
          <w:szCs w:val="22"/>
        </w:rPr>
        <w:t>vyhledáváním</w:t>
      </w:r>
      <w:r w:rsidRPr="00893DCC">
        <w:rPr>
          <w:rFonts w:ascii="Arial" w:hAnsi="Arial" w:cs="Arial"/>
          <w:sz w:val="22"/>
          <w:szCs w:val="22"/>
        </w:rPr>
        <w:t xml:space="preserve"> archivních pramenů s přihlédnutím na další královská města dnešního Pardubického kraje. </w:t>
      </w:r>
    </w:p>
    <w:p w:rsidR="00C56A24" w:rsidRPr="00893DCC" w:rsidRDefault="00C56A24" w:rsidP="00392BD6">
      <w:pPr>
        <w:pStyle w:val="Normlnweb"/>
        <w:tabs>
          <w:tab w:val="right" w:pos="822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Urbanistický vývoj historického centra královského města – uliční síť, její vývoj (výstupem bude publikace)</w:t>
      </w:r>
      <w:r>
        <w:rPr>
          <w:rFonts w:ascii="Arial" w:hAnsi="Arial" w:cs="Arial"/>
          <w:sz w:val="22"/>
          <w:szCs w:val="22"/>
        </w:rPr>
        <w:t>.</w:t>
      </w:r>
    </w:p>
    <w:p w:rsidR="00C56A24" w:rsidRPr="00893DCC" w:rsidRDefault="00C56A24" w:rsidP="00392BD6">
      <w:pPr>
        <w:pStyle w:val="Normlnweb"/>
        <w:tabs>
          <w:tab w:val="right" w:pos="8222"/>
        </w:tabs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 xml:space="preserve">František </w:t>
      </w:r>
      <w:proofErr w:type="spellStart"/>
      <w:r w:rsidRPr="00893DCC">
        <w:rPr>
          <w:rFonts w:ascii="Arial" w:hAnsi="Arial" w:cs="Arial"/>
          <w:sz w:val="22"/>
          <w:szCs w:val="22"/>
        </w:rPr>
        <w:t>Schmoranz</w:t>
      </w:r>
      <w:proofErr w:type="spellEnd"/>
      <w:r w:rsidRPr="00893DCC">
        <w:rPr>
          <w:rFonts w:ascii="Arial" w:hAnsi="Arial" w:cs="Arial"/>
          <w:sz w:val="22"/>
          <w:szCs w:val="22"/>
        </w:rPr>
        <w:t xml:space="preserve"> v kontextu puristické památkové péče ve Vysokém Mýtě (výstupem článek ve Zprávách památkové péče v roce 2021)</w:t>
      </w:r>
      <w:r>
        <w:rPr>
          <w:rFonts w:ascii="Arial" w:hAnsi="Arial" w:cs="Arial"/>
          <w:sz w:val="22"/>
          <w:szCs w:val="22"/>
        </w:rPr>
        <w:t>.</w:t>
      </w:r>
    </w:p>
    <w:p w:rsidR="00732118" w:rsidRPr="004B5C5B" w:rsidRDefault="00732118" w:rsidP="00732118">
      <w:pPr>
        <w:pStyle w:val="Normlnweb"/>
        <w:spacing w:before="240" w:beforeAutospacing="0" w:after="0" w:afterAutospacing="0"/>
        <w:ind w:firstLine="426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4B5C5B">
        <w:rPr>
          <w:rFonts w:ascii="Arial" w:hAnsi="Arial" w:cs="Arial"/>
          <w:bCs/>
          <w:sz w:val="22"/>
          <w:szCs w:val="22"/>
          <w:u w:val="single"/>
        </w:rPr>
        <w:t>Odborné úkoly:</w:t>
      </w:r>
    </w:p>
    <w:p w:rsidR="00732118" w:rsidRPr="004B5C5B" w:rsidRDefault="00732118" w:rsidP="00732118">
      <w:pPr>
        <w:pStyle w:val="Normlnweb"/>
        <w:numPr>
          <w:ilvl w:val="0"/>
          <w:numId w:val="38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B5C5B">
        <w:rPr>
          <w:rFonts w:ascii="Arial" w:hAnsi="Arial" w:cs="Arial"/>
          <w:bCs/>
          <w:sz w:val="22"/>
          <w:szCs w:val="22"/>
        </w:rPr>
        <w:t>Tvorba sbírky –</w:t>
      </w:r>
      <w:r w:rsidR="00A0405F" w:rsidRPr="004B5C5B">
        <w:rPr>
          <w:rFonts w:ascii="Arial" w:hAnsi="Arial" w:cs="Arial"/>
          <w:bCs/>
          <w:sz w:val="22"/>
          <w:szCs w:val="22"/>
        </w:rPr>
        <w:t xml:space="preserve"> akvizice – </w:t>
      </w:r>
      <w:r w:rsidR="00BE4BF2" w:rsidRPr="004B5C5B">
        <w:rPr>
          <w:rFonts w:ascii="Arial" w:hAnsi="Arial" w:cs="Arial"/>
          <w:bCs/>
          <w:sz w:val="22"/>
          <w:szCs w:val="22"/>
        </w:rPr>
        <w:t>celkem 172 přírůstkových čísel (</w:t>
      </w:r>
      <w:r w:rsidR="00A0405F" w:rsidRPr="004B5C5B">
        <w:rPr>
          <w:rFonts w:ascii="Arial" w:hAnsi="Arial" w:cs="Arial"/>
          <w:bCs/>
          <w:sz w:val="22"/>
          <w:szCs w:val="22"/>
        </w:rPr>
        <w:t>viz výše</w:t>
      </w:r>
      <w:r w:rsidR="00BE4BF2" w:rsidRPr="004B5C5B">
        <w:rPr>
          <w:rFonts w:ascii="Arial" w:hAnsi="Arial" w:cs="Arial"/>
          <w:bCs/>
          <w:sz w:val="22"/>
          <w:szCs w:val="22"/>
        </w:rPr>
        <w:t>)</w:t>
      </w:r>
    </w:p>
    <w:p w:rsidR="00A03CD2" w:rsidRPr="004B5C5B" w:rsidRDefault="00732118" w:rsidP="00732118">
      <w:pPr>
        <w:pStyle w:val="Normlnweb"/>
        <w:numPr>
          <w:ilvl w:val="0"/>
          <w:numId w:val="38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B5C5B">
        <w:rPr>
          <w:rFonts w:ascii="Arial" w:hAnsi="Arial" w:cs="Arial"/>
          <w:bCs/>
          <w:sz w:val="22"/>
          <w:szCs w:val="22"/>
        </w:rPr>
        <w:t>Evidence a dokumentace sbírek –</w:t>
      </w:r>
      <w:r w:rsidR="00D114DA" w:rsidRPr="004B5C5B">
        <w:rPr>
          <w:rFonts w:ascii="Arial" w:hAnsi="Arial" w:cs="Arial"/>
          <w:bCs/>
          <w:sz w:val="22"/>
          <w:szCs w:val="22"/>
        </w:rPr>
        <w:t xml:space="preserve"> </w:t>
      </w:r>
      <w:r w:rsidR="00A03CD2" w:rsidRPr="004B5C5B">
        <w:rPr>
          <w:rFonts w:ascii="Arial" w:hAnsi="Arial" w:cs="Arial"/>
          <w:bCs/>
          <w:sz w:val="22"/>
          <w:szCs w:val="22"/>
        </w:rPr>
        <w:t>sbírkové předměty jsou evidovány v on-line aplikaci „Museion“</w:t>
      </w:r>
      <w:r w:rsidR="004B5C5B">
        <w:rPr>
          <w:rFonts w:ascii="Arial" w:hAnsi="Arial" w:cs="Arial"/>
          <w:bCs/>
          <w:sz w:val="22"/>
          <w:szCs w:val="22"/>
        </w:rPr>
        <w:t xml:space="preserve"> (54 051 </w:t>
      </w:r>
      <w:proofErr w:type="spellStart"/>
      <w:r w:rsidR="004B5C5B">
        <w:rPr>
          <w:rFonts w:ascii="Arial" w:hAnsi="Arial" w:cs="Arial"/>
          <w:bCs/>
          <w:sz w:val="22"/>
          <w:szCs w:val="22"/>
        </w:rPr>
        <w:t>inv</w:t>
      </w:r>
      <w:proofErr w:type="spellEnd"/>
      <w:r w:rsidR="004B5C5B">
        <w:rPr>
          <w:rFonts w:ascii="Arial" w:hAnsi="Arial" w:cs="Arial"/>
          <w:bCs/>
          <w:sz w:val="22"/>
          <w:szCs w:val="22"/>
        </w:rPr>
        <w:t xml:space="preserve">. č.; 16 079 </w:t>
      </w:r>
      <w:proofErr w:type="spellStart"/>
      <w:r w:rsidR="004B5C5B">
        <w:rPr>
          <w:rFonts w:ascii="Arial" w:hAnsi="Arial" w:cs="Arial"/>
          <w:bCs/>
          <w:sz w:val="22"/>
          <w:szCs w:val="22"/>
        </w:rPr>
        <w:t>inv</w:t>
      </w:r>
      <w:proofErr w:type="spellEnd"/>
      <w:r w:rsidR="001E7D1B">
        <w:rPr>
          <w:rFonts w:ascii="Arial" w:hAnsi="Arial" w:cs="Arial"/>
          <w:bCs/>
          <w:sz w:val="22"/>
          <w:szCs w:val="22"/>
        </w:rPr>
        <w:t>.</w:t>
      </w:r>
      <w:r w:rsidR="004B5C5B">
        <w:rPr>
          <w:rFonts w:ascii="Arial" w:hAnsi="Arial" w:cs="Arial"/>
          <w:bCs/>
          <w:sz w:val="22"/>
          <w:szCs w:val="22"/>
        </w:rPr>
        <w:t xml:space="preserve"> č.)</w:t>
      </w:r>
      <w:r w:rsidR="00A03CD2" w:rsidRPr="004B5C5B">
        <w:rPr>
          <w:rFonts w:ascii="Arial" w:hAnsi="Arial" w:cs="Arial"/>
          <w:bCs/>
          <w:sz w:val="22"/>
          <w:szCs w:val="22"/>
        </w:rPr>
        <w:t xml:space="preserve">, výjimku tvoří Knihovna vedená v systému Verbis. </w:t>
      </w:r>
      <w:proofErr w:type="spellStart"/>
      <w:r w:rsidR="004B5C5B" w:rsidRPr="004B5C5B">
        <w:rPr>
          <w:rFonts w:ascii="Arial" w:hAnsi="Arial" w:cs="Arial"/>
          <w:sz w:val="22"/>
          <w:szCs w:val="22"/>
        </w:rPr>
        <w:t>R</w:t>
      </w:r>
      <w:r w:rsidR="001E7D1B">
        <w:rPr>
          <w:rFonts w:ascii="Arial" w:hAnsi="Arial" w:cs="Arial"/>
          <w:sz w:val="22"/>
          <w:szCs w:val="22"/>
        </w:rPr>
        <w:t>ekatalogizováno</w:t>
      </w:r>
      <w:proofErr w:type="spellEnd"/>
      <w:r w:rsidR="001E7D1B">
        <w:rPr>
          <w:rFonts w:ascii="Arial" w:hAnsi="Arial" w:cs="Arial"/>
          <w:sz w:val="22"/>
          <w:szCs w:val="22"/>
        </w:rPr>
        <w:t xml:space="preserve"> celkem 3406 </w:t>
      </w:r>
      <w:proofErr w:type="spellStart"/>
      <w:r w:rsidR="001E7D1B">
        <w:rPr>
          <w:rFonts w:ascii="Arial" w:hAnsi="Arial" w:cs="Arial"/>
          <w:sz w:val="22"/>
          <w:szCs w:val="22"/>
        </w:rPr>
        <w:t>inv</w:t>
      </w:r>
      <w:proofErr w:type="spellEnd"/>
      <w:r w:rsidR="001E7D1B">
        <w:rPr>
          <w:rFonts w:ascii="Arial" w:hAnsi="Arial" w:cs="Arial"/>
          <w:sz w:val="22"/>
          <w:szCs w:val="22"/>
        </w:rPr>
        <w:t>.</w:t>
      </w:r>
      <w:r w:rsidR="004B5C5B" w:rsidRPr="004B5C5B">
        <w:rPr>
          <w:rFonts w:ascii="Arial" w:hAnsi="Arial" w:cs="Arial"/>
          <w:sz w:val="22"/>
          <w:szCs w:val="22"/>
        </w:rPr>
        <w:t xml:space="preserve"> č.</w:t>
      </w:r>
    </w:p>
    <w:p w:rsidR="00732118" w:rsidRPr="004B5C5B" w:rsidRDefault="00A03CD2" w:rsidP="00A03CD2">
      <w:pPr>
        <w:pStyle w:val="Normlnweb"/>
        <w:spacing w:before="0" w:beforeAutospacing="0" w:after="0" w:afterAutospacing="0"/>
        <w:ind w:left="1068"/>
        <w:jc w:val="both"/>
        <w:rPr>
          <w:rFonts w:ascii="Arial" w:hAnsi="Arial" w:cs="Arial"/>
          <w:bCs/>
          <w:sz w:val="22"/>
          <w:szCs w:val="22"/>
        </w:rPr>
      </w:pPr>
      <w:r w:rsidRPr="004B5C5B">
        <w:rPr>
          <w:rFonts w:ascii="Arial" w:hAnsi="Arial" w:cs="Arial"/>
          <w:bCs/>
          <w:sz w:val="22"/>
          <w:szCs w:val="22"/>
        </w:rPr>
        <w:t>V roce 2020 bylo digitalizováno celkem 4106 sbírkových předmětů.</w:t>
      </w:r>
    </w:p>
    <w:p w:rsidR="00732118" w:rsidRPr="004B5C5B" w:rsidRDefault="00732118" w:rsidP="00732118">
      <w:pPr>
        <w:pStyle w:val="Normlnweb"/>
        <w:numPr>
          <w:ilvl w:val="0"/>
          <w:numId w:val="38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B5C5B">
        <w:rPr>
          <w:rFonts w:ascii="Arial" w:hAnsi="Arial" w:cs="Arial"/>
          <w:bCs/>
          <w:sz w:val="22"/>
          <w:szCs w:val="22"/>
        </w:rPr>
        <w:t xml:space="preserve">Inventarizace sbírek </w:t>
      </w:r>
      <w:r w:rsidR="00BE4BF2" w:rsidRPr="004B5C5B">
        <w:rPr>
          <w:rFonts w:ascii="Arial" w:hAnsi="Arial" w:cs="Arial"/>
          <w:bCs/>
          <w:sz w:val="22"/>
          <w:szCs w:val="22"/>
        </w:rPr>
        <w:t xml:space="preserve">– </w:t>
      </w:r>
      <w:r w:rsidR="001E7D1B">
        <w:rPr>
          <w:rFonts w:ascii="Arial" w:hAnsi="Arial" w:cs="Arial"/>
          <w:bCs/>
          <w:sz w:val="22"/>
          <w:szCs w:val="22"/>
        </w:rPr>
        <w:t xml:space="preserve">inventarizováno celkem 7850 </w:t>
      </w:r>
      <w:proofErr w:type="spellStart"/>
      <w:r w:rsidR="001E7D1B">
        <w:rPr>
          <w:rFonts w:ascii="Arial" w:hAnsi="Arial" w:cs="Arial"/>
          <w:bCs/>
          <w:sz w:val="22"/>
          <w:szCs w:val="22"/>
        </w:rPr>
        <w:t>inv</w:t>
      </w:r>
      <w:proofErr w:type="spellEnd"/>
      <w:r w:rsidR="001E7D1B">
        <w:rPr>
          <w:rFonts w:ascii="Arial" w:hAnsi="Arial" w:cs="Arial"/>
          <w:bCs/>
          <w:sz w:val="22"/>
          <w:szCs w:val="22"/>
        </w:rPr>
        <w:t>.</w:t>
      </w:r>
      <w:r w:rsidR="00BE4BF2" w:rsidRPr="004B5C5B">
        <w:rPr>
          <w:rFonts w:ascii="Arial" w:hAnsi="Arial" w:cs="Arial"/>
          <w:bCs/>
          <w:sz w:val="22"/>
          <w:szCs w:val="22"/>
        </w:rPr>
        <w:t xml:space="preserve"> čísel</w:t>
      </w:r>
    </w:p>
    <w:p w:rsidR="00732118" w:rsidRPr="004B5C5B" w:rsidRDefault="00732118" w:rsidP="00732118">
      <w:pPr>
        <w:pStyle w:val="Normlnweb"/>
        <w:numPr>
          <w:ilvl w:val="0"/>
          <w:numId w:val="38"/>
        </w:numPr>
        <w:tabs>
          <w:tab w:val="left" w:pos="426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B5C5B">
        <w:rPr>
          <w:rFonts w:ascii="Arial" w:hAnsi="Arial" w:cs="Arial"/>
          <w:bCs/>
          <w:sz w:val="22"/>
          <w:szCs w:val="22"/>
        </w:rPr>
        <w:t xml:space="preserve">Preventivní konzervace </w:t>
      </w:r>
      <w:r w:rsidR="00BE4BF2" w:rsidRPr="004B5C5B">
        <w:rPr>
          <w:rFonts w:ascii="Arial" w:hAnsi="Arial" w:cs="Arial"/>
          <w:bCs/>
          <w:sz w:val="22"/>
          <w:szCs w:val="22"/>
        </w:rPr>
        <w:t xml:space="preserve">– ve vlastním pracovišti </w:t>
      </w:r>
      <w:r w:rsidR="00A03CD2" w:rsidRPr="004B5C5B">
        <w:rPr>
          <w:rFonts w:ascii="Arial" w:hAnsi="Arial" w:cs="Arial"/>
          <w:bCs/>
          <w:sz w:val="22"/>
          <w:szCs w:val="22"/>
        </w:rPr>
        <w:t xml:space="preserve">bylo </w:t>
      </w:r>
      <w:r w:rsidR="00BE4BF2" w:rsidRPr="004B5C5B">
        <w:rPr>
          <w:rFonts w:ascii="Arial" w:hAnsi="Arial" w:cs="Arial"/>
          <w:bCs/>
          <w:sz w:val="22"/>
          <w:szCs w:val="22"/>
        </w:rPr>
        <w:t>ošetřeno celkem 261 sbírkových předmětů</w:t>
      </w:r>
    </w:p>
    <w:p w:rsidR="00732118" w:rsidRPr="004B5C5B" w:rsidRDefault="00BE4BF2" w:rsidP="00732118">
      <w:pPr>
        <w:pStyle w:val="Normlnweb"/>
        <w:numPr>
          <w:ilvl w:val="0"/>
          <w:numId w:val="38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B5C5B">
        <w:rPr>
          <w:rFonts w:ascii="Arial" w:hAnsi="Arial" w:cs="Arial"/>
          <w:bCs/>
          <w:sz w:val="22"/>
          <w:szCs w:val="22"/>
        </w:rPr>
        <w:t>R</w:t>
      </w:r>
      <w:r w:rsidR="00732118" w:rsidRPr="004B5C5B">
        <w:rPr>
          <w:rFonts w:ascii="Arial" w:hAnsi="Arial" w:cs="Arial"/>
          <w:bCs/>
          <w:sz w:val="22"/>
          <w:szCs w:val="22"/>
        </w:rPr>
        <w:t>estaurování sbírek</w:t>
      </w:r>
      <w:r w:rsidRPr="004B5C5B">
        <w:rPr>
          <w:rFonts w:ascii="Arial" w:hAnsi="Arial" w:cs="Arial"/>
          <w:bCs/>
          <w:sz w:val="22"/>
          <w:szCs w:val="22"/>
        </w:rPr>
        <w:t xml:space="preserve"> – pokračující externí renovace lůžkového přívěsu Karosa LP 30 z roku 1967 (dokončena II. etapa)</w:t>
      </w:r>
    </w:p>
    <w:p w:rsidR="00732118" w:rsidRPr="004B5C5B" w:rsidRDefault="00732118" w:rsidP="00BE4BF2">
      <w:pPr>
        <w:pStyle w:val="Normlnweb"/>
        <w:numPr>
          <w:ilvl w:val="0"/>
          <w:numId w:val="38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4B5C5B">
        <w:rPr>
          <w:rFonts w:ascii="Arial" w:hAnsi="Arial" w:cs="Arial"/>
          <w:bCs/>
          <w:sz w:val="22"/>
          <w:szCs w:val="22"/>
        </w:rPr>
        <w:t>Internetové katalogy sbírek –</w:t>
      </w:r>
      <w:r w:rsidR="00BE4BF2" w:rsidRPr="004B5C5B">
        <w:rPr>
          <w:rFonts w:ascii="Arial" w:hAnsi="Arial" w:cs="Arial"/>
          <w:bCs/>
          <w:sz w:val="22"/>
          <w:szCs w:val="22"/>
        </w:rPr>
        <w:t xml:space="preserve"> v</w:t>
      </w:r>
      <w:r w:rsidRPr="004B5C5B">
        <w:rPr>
          <w:rFonts w:ascii="Arial" w:hAnsi="Arial" w:cs="Arial"/>
          <w:bCs/>
          <w:sz w:val="22"/>
          <w:szCs w:val="22"/>
        </w:rPr>
        <w:t xml:space="preserve"> databáz</w:t>
      </w:r>
      <w:r w:rsidR="001E7D1B">
        <w:rPr>
          <w:rFonts w:ascii="Arial" w:hAnsi="Arial" w:cs="Arial"/>
          <w:bCs/>
          <w:sz w:val="22"/>
          <w:szCs w:val="22"/>
        </w:rPr>
        <w:t>i</w:t>
      </w:r>
      <w:r w:rsidRPr="004B5C5B">
        <w:rPr>
          <w:rFonts w:ascii="Arial" w:hAnsi="Arial" w:cs="Arial"/>
          <w:bCs/>
          <w:sz w:val="22"/>
          <w:szCs w:val="22"/>
        </w:rPr>
        <w:t xml:space="preserve"> </w:t>
      </w:r>
      <w:hyperlink r:id="rId9" w:history="1">
        <w:r w:rsidR="00A03CD2" w:rsidRPr="004B5C5B">
          <w:rPr>
            <w:rStyle w:val="Hypertextovodkaz"/>
            <w:rFonts w:ascii="Arial" w:hAnsi="Arial" w:cs="Arial"/>
            <w:bCs/>
            <w:sz w:val="22"/>
            <w:szCs w:val="22"/>
          </w:rPr>
          <w:t>www.klickesbirkam.cz</w:t>
        </w:r>
      </w:hyperlink>
      <w:r w:rsidR="00BE4BF2" w:rsidRPr="004B5C5B">
        <w:rPr>
          <w:rFonts w:ascii="Arial" w:hAnsi="Arial" w:cs="Arial"/>
          <w:bCs/>
          <w:sz w:val="22"/>
          <w:szCs w:val="22"/>
        </w:rPr>
        <w:t xml:space="preserve"> je zveřejněno 19</w:t>
      </w:r>
      <w:r w:rsidR="001E7D1B">
        <w:rPr>
          <w:rFonts w:ascii="Arial" w:hAnsi="Arial" w:cs="Arial"/>
          <w:bCs/>
          <w:sz w:val="22"/>
          <w:szCs w:val="22"/>
        </w:rPr>
        <w:t> </w:t>
      </w:r>
      <w:r w:rsidR="00BE4BF2" w:rsidRPr="004B5C5B">
        <w:rPr>
          <w:rFonts w:ascii="Arial" w:hAnsi="Arial" w:cs="Arial"/>
          <w:bCs/>
          <w:sz w:val="22"/>
          <w:szCs w:val="22"/>
        </w:rPr>
        <w:t xml:space="preserve">438 </w:t>
      </w:r>
      <w:proofErr w:type="spellStart"/>
      <w:r w:rsidR="00BE4BF2" w:rsidRPr="004B5C5B">
        <w:rPr>
          <w:rFonts w:ascii="Arial" w:hAnsi="Arial" w:cs="Arial"/>
          <w:bCs/>
          <w:sz w:val="22"/>
          <w:szCs w:val="22"/>
        </w:rPr>
        <w:t>inv</w:t>
      </w:r>
      <w:proofErr w:type="spellEnd"/>
      <w:r w:rsidR="00BE4BF2" w:rsidRPr="004B5C5B">
        <w:rPr>
          <w:rFonts w:ascii="Arial" w:hAnsi="Arial" w:cs="Arial"/>
          <w:bCs/>
          <w:sz w:val="22"/>
          <w:szCs w:val="22"/>
        </w:rPr>
        <w:t>. čísel sbírkových předmětů</w:t>
      </w:r>
    </w:p>
    <w:p w:rsidR="00732118" w:rsidRPr="00536B52" w:rsidRDefault="00732118" w:rsidP="00732118">
      <w:pPr>
        <w:pStyle w:val="Normlnweb"/>
        <w:numPr>
          <w:ilvl w:val="0"/>
          <w:numId w:val="38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536B52">
        <w:rPr>
          <w:rFonts w:ascii="Arial" w:hAnsi="Arial" w:cs="Arial"/>
          <w:bCs/>
          <w:sz w:val="22"/>
          <w:szCs w:val="22"/>
        </w:rPr>
        <w:t xml:space="preserve">Metodická činnost: </w:t>
      </w:r>
    </w:p>
    <w:p w:rsidR="00A0405F" w:rsidRPr="00536B52" w:rsidRDefault="00A0405F" w:rsidP="00753A3E">
      <w:pPr>
        <w:pStyle w:val="Normlnweb"/>
        <w:spacing w:before="0" w:beforeAutospacing="0" w:after="0" w:afterAutospacing="0"/>
        <w:ind w:left="786"/>
        <w:jc w:val="both"/>
        <w:rPr>
          <w:rFonts w:ascii="Arial" w:hAnsi="Arial" w:cs="Arial"/>
          <w:bCs/>
          <w:sz w:val="22"/>
          <w:szCs w:val="22"/>
        </w:rPr>
      </w:pPr>
      <w:r w:rsidRPr="00536B52">
        <w:rPr>
          <w:rFonts w:ascii="Arial" w:hAnsi="Arial" w:cs="Arial"/>
          <w:bCs/>
          <w:sz w:val="22"/>
          <w:szCs w:val="22"/>
        </w:rPr>
        <w:t>Metodická pomoc při identifikaci, sejmutí a uložení zdobeného textilního stropu na zámku v Brandýse nad Orlicí.</w:t>
      </w:r>
    </w:p>
    <w:p w:rsidR="00732118" w:rsidRPr="00536B52" w:rsidRDefault="00732118" w:rsidP="00732118">
      <w:pPr>
        <w:pStyle w:val="Normlnweb"/>
        <w:numPr>
          <w:ilvl w:val="0"/>
          <w:numId w:val="38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536B52">
        <w:rPr>
          <w:rFonts w:ascii="Arial" w:hAnsi="Arial" w:cs="Arial"/>
          <w:bCs/>
          <w:sz w:val="22"/>
          <w:szCs w:val="22"/>
        </w:rPr>
        <w:t>Další odborná činnost:</w:t>
      </w:r>
    </w:p>
    <w:p w:rsidR="00732118" w:rsidRPr="00753A3E" w:rsidRDefault="00753A3E" w:rsidP="00753A3E">
      <w:pPr>
        <w:pStyle w:val="Normlnweb"/>
        <w:spacing w:before="0" w:beforeAutospacing="0" w:after="0" w:afterAutospacing="0"/>
        <w:ind w:left="786"/>
        <w:jc w:val="both"/>
        <w:rPr>
          <w:rFonts w:ascii="Arial" w:hAnsi="Arial" w:cs="Arial"/>
          <w:bCs/>
          <w:sz w:val="22"/>
          <w:szCs w:val="22"/>
        </w:rPr>
      </w:pPr>
      <w:r w:rsidRPr="00536B52">
        <w:rPr>
          <w:rFonts w:ascii="Arial" w:hAnsi="Arial" w:cs="Arial"/>
          <w:bCs/>
          <w:sz w:val="22"/>
          <w:szCs w:val="22"/>
        </w:rPr>
        <w:t>Poskytování podkladů pro výrobu</w:t>
      </w:r>
      <w:r w:rsidRPr="00753A3E">
        <w:rPr>
          <w:rFonts w:ascii="Arial" w:hAnsi="Arial" w:cs="Arial"/>
          <w:bCs/>
          <w:sz w:val="22"/>
          <w:szCs w:val="22"/>
        </w:rPr>
        <w:t xml:space="preserve"> modelů (sací vozy Praga V3S, Praga S5T).</w:t>
      </w:r>
    </w:p>
    <w:p w:rsidR="00753A3E" w:rsidRPr="00A0405F" w:rsidRDefault="00753A3E" w:rsidP="00753A3E">
      <w:pPr>
        <w:pStyle w:val="Normlnweb"/>
        <w:spacing w:before="0" w:beforeAutospacing="0" w:after="0" w:afterAutospacing="0"/>
        <w:ind w:left="786"/>
        <w:jc w:val="both"/>
        <w:rPr>
          <w:rFonts w:ascii="Arial" w:hAnsi="Arial" w:cs="Arial"/>
          <w:bCs/>
          <w:sz w:val="22"/>
          <w:szCs w:val="22"/>
        </w:rPr>
      </w:pPr>
      <w:r w:rsidRPr="00A0405F">
        <w:rPr>
          <w:rFonts w:ascii="Arial" w:hAnsi="Arial" w:cs="Arial"/>
          <w:bCs/>
          <w:sz w:val="22"/>
          <w:szCs w:val="22"/>
        </w:rPr>
        <w:t xml:space="preserve">Pomoc při renovacích historických výrobků Karosa, Sodomka, </w:t>
      </w:r>
      <w:proofErr w:type="spellStart"/>
      <w:r w:rsidRPr="00A0405F">
        <w:rPr>
          <w:rFonts w:ascii="Arial" w:hAnsi="Arial" w:cs="Arial"/>
          <w:bCs/>
          <w:sz w:val="22"/>
          <w:szCs w:val="22"/>
        </w:rPr>
        <w:t>Stratílek</w:t>
      </w:r>
      <w:proofErr w:type="spellEnd"/>
      <w:r w:rsidRPr="00A0405F">
        <w:rPr>
          <w:rFonts w:ascii="Arial" w:hAnsi="Arial" w:cs="Arial"/>
          <w:bCs/>
          <w:sz w:val="22"/>
          <w:szCs w:val="22"/>
        </w:rPr>
        <w:t>, THZ či různých karosářských firem (poskytování podkladů, zprostředkování kontaktů).</w:t>
      </w:r>
    </w:p>
    <w:p w:rsidR="00753A3E" w:rsidRPr="00A0405F" w:rsidRDefault="00753A3E" w:rsidP="00753A3E">
      <w:pPr>
        <w:pStyle w:val="Normlnweb"/>
        <w:spacing w:before="0" w:beforeAutospacing="0" w:after="0" w:afterAutospacing="0"/>
        <w:ind w:left="786"/>
        <w:jc w:val="both"/>
        <w:rPr>
          <w:rFonts w:ascii="Arial" w:hAnsi="Arial" w:cs="Arial"/>
          <w:bCs/>
          <w:sz w:val="22"/>
          <w:szCs w:val="22"/>
        </w:rPr>
      </w:pPr>
      <w:r w:rsidRPr="00A0405F">
        <w:rPr>
          <w:rFonts w:ascii="Arial" w:hAnsi="Arial" w:cs="Arial"/>
          <w:bCs/>
          <w:sz w:val="22"/>
          <w:szCs w:val="22"/>
        </w:rPr>
        <w:t xml:space="preserve">Poskytování podkladů a konzultací k mnoha publikacím – mj. Martin </w:t>
      </w:r>
      <w:proofErr w:type="spellStart"/>
      <w:r w:rsidRPr="00A0405F">
        <w:rPr>
          <w:rFonts w:ascii="Arial" w:hAnsi="Arial" w:cs="Arial"/>
          <w:bCs/>
          <w:sz w:val="22"/>
          <w:szCs w:val="22"/>
        </w:rPr>
        <w:t>Harák</w:t>
      </w:r>
      <w:proofErr w:type="spellEnd"/>
      <w:r w:rsidRPr="00A0405F">
        <w:rPr>
          <w:rFonts w:ascii="Arial" w:hAnsi="Arial" w:cs="Arial"/>
          <w:bCs/>
          <w:sz w:val="22"/>
          <w:szCs w:val="22"/>
        </w:rPr>
        <w:t xml:space="preserve"> – Karosa Š 11 – legendární autobus; Jan Tuček – Octavia – Dáma značky Škoda; Jan Myšák historie traktorů Zetor; Karel Černý – Hasičská technika na Vysočině.</w:t>
      </w:r>
    </w:p>
    <w:p w:rsidR="00753A3E" w:rsidRPr="00A0405F" w:rsidRDefault="00753A3E" w:rsidP="00753A3E">
      <w:pPr>
        <w:pStyle w:val="Normlnweb"/>
        <w:spacing w:before="0" w:beforeAutospacing="0" w:after="0" w:afterAutospacing="0"/>
        <w:ind w:left="786"/>
        <w:jc w:val="both"/>
        <w:rPr>
          <w:rFonts w:ascii="Arial" w:hAnsi="Arial" w:cs="Arial"/>
          <w:bCs/>
          <w:sz w:val="22"/>
          <w:szCs w:val="22"/>
        </w:rPr>
      </w:pPr>
      <w:r w:rsidRPr="00A0405F">
        <w:rPr>
          <w:rFonts w:ascii="Arial" w:hAnsi="Arial" w:cs="Arial"/>
          <w:bCs/>
          <w:sz w:val="22"/>
          <w:szCs w:val="22"/>
        </w:rPr>
        <w:t>Spolupráce s firmou SVOTT, a. s. na projektu 3D modelu automobilu Ford s karoserií Sodomka pro J. A. Baťu.</w:t>
      </w:r>
    </w:p>
    <w:p w:rsidR="00753A3E" w:rsidRPr="00536B52" w:rsidRDefault="00753A3E" w:rsidP="00753A3E">
      <w:pPr>
        <w:pStyle w:val="Normlnweb"/>
        <w:spacing w:before="0" w:beforeAutospacing="0" w:after="0" w:afterAutospacing="0"/>
        <w:ind w:left="786"/>
        <w:jc w:val="both"/>
        <w:rPr>
          <w:rFonts w:ascii="Arial" w:hAnsi="Arial" w:cs="Arial"/>
          <w:bCs/>
          <w:sz w:val="22"/>
          <w:szCs w:val="22"/>
        </w:rPr>
      </w:pPr>
      <w:r w:rsidRPr="00A0405F">
        <w:rPr>
          <w:rFonts w:ascii="Arial" w:hAnsi="Arial" w:cs="Arial"/>
          <w:bCs/>
          <w:sz w:val="22"/>
          <w:szCs w:val="22"/>
        </w:rPr>
        <w:t xml:space="preserve">Pomoc při restaurování budov na </w:t>
      </w:r>
      <w:proofErr w:type="spellStart"/>
      <w:r w:rsidRPr="00A0405F">
        <w:rPr>
          <w:rFonts w:ascii="Arial" w:hAnsi="Arial" w:cs="Arial"/>
          <w:bCs/>
          <w:sz w:val="22"/>
          <w:szCs w:val="22"/>
        </w:rPr>
        <w:t>Vysokomýtsku</w:t>
      </w:r>
      <w:proofErr w:type="spellEnd"/>
      <w:r w:rsidRPr="00A0405F">
        <w:rPr>
          <w:rFonts w:ascii="Arial" w:hAnsi="Arial" w:cs="Arial"/>
          <w:bCs/>
          <w:sz w:val="22"/>
          <w:szCs w:val="22"/>
        </w:rPr>
        <w:t xml:space="preserve"> (vyhledávání historických fotografií, </w:t>
      </w:r>
      <w:r w:rsidRPr="00536B52">
        <w:rPr>
          <w:rFonts w:ascii="Arial" w:hAnsi="Arial" w:cs="Arial"/>
          <w:bCs/>
          <w:sz w:val="22"/>
          <w:szCs w:val="22"/>
        </w:rPr>
        <w:t>dokumentace).</w:t>
      </w:r>
    </w:p>
    <w:p w:rsidR="00753A3E" w:rsidRPr="00536B52" w:rsidRDefault="00753A3E" w:rsidP="00753A3E">
      <w:pPr>
        <w:pStyle w:val="Normlnweb"/>
        <w:spacing w:before="0" w:beforeAutospacing="0" w:after="0" w:afterAutospacing="0"/>
        <w:ind w:left="786"/>
        <w:jc w:val="both"/>
        <w:rPr>
          <w:rFonts w:ascii="Arial" w:hAnsi="Arial" w:cs="Arial"/>
          <w:bCs/>
          <w:sz w:val="22"/>
          <w:szCs w:val="22"/>
        </w:rPr>
      </w:pPr>
      <w:r w:rsidRPr="00536B52">
        <w:rPr>
          <w:rFonts w:ascii="Arial" w:hAnsi="Arial" w:cs="Arial"/>
          <w:bCs/>
          <w:sz w:val="22"/>
          <w:szCs w:val="22"/>
        </w:rPr>
        <w:t xml:space="preserve">Dokumentace českých hasičských výrobků na Slovensku – navázání kontaktu s Krajským muzeem v Prešově. </w:t>
      </w:r>
    </w:p>
    <w:p w:rsidR="00753A3E" w:rsidRPr="00536B52" w:rsidRDefault="00753A3E" w:rsidP="00753A3E">
      <w:pPr>
        <w:pStyle w:val="Normlnweb"/>
        <w:spacing w:before="0" w:beforeAutospacing="0" w:after="0" w:afterAutospacing="0"/>
        <w:ind w:left="786"/>
        <w:jc w:val="both"/>
        <w:rPr>
          <w:rFonts w:ascii="Arial" w:hAnsi="Arial" w:cs="Arial"/>
          <w:bCs/>
          <w:sz w:val="22"/>
          <w:szCs w:val="22"/>
        </w:rPr>
      </w:pPr>
      <w:r w:rsidRPr="00536B52">
        <w:rPr>
          <w:rFonts w:ascii="Arial" w:hAnsi="Arial" w:cs="Arial"/>
          <w:bCs/>
          <w:sz w:val="22"/>
          <w:szCs w:val="22"/>
        </w:rPr>
        <w:t>Dokumentace karosářských firem na Slovensku – navázání kontaktů se Slovenským technickým muzeem v Košicích.</w:t>
      </w:r>
    </w:p>
    <w:p w:rsidR="00753A3E" w:rsidRPr="00536B52" w:rsidRDefault="00753A3E" w:rsidP="00753A3E">
      <w:pPr>
        <w:pStyle w:val="Normlnweb"/>
        <w:numPr>
          <w:ilvl w:val="0"/>
          <w:numId w:val="38"/>
        </w:numPr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 w:rsidRPr="00536B52">
        <w:rPr>
          <w:rFonts w:ascii="Arial" w:hAnsi="Arial" w:cs="Arial"/>
          <w:bCs/>
          <w:sz w:val="22"/>
          <w:szCs w:val="22"/>
        </w:rPr>
        <w:t>Badatelské dotazy:</w:t>
      </w:r>
    </w:p>
    <w:p w:rsidR="00753A3E" w:rsidRDefault="00753A3E" w:rsidP="00753A3E">
      <w:pPr>
        <w:pStyle w:val="Normlnweb"/>
        <w:spacing w:before="0" w:beforeAutospacing="0" w:after="0" w:afterAutospacing="0"/>
        <w:ind w:left="786"/>
        <w:jc w:val="both"/>
        <w:rPr>
          <w:rFonts w:ascii="Arial" w:hAnsi="Arial" w:cs="Arial"/>
          <w:bCs/>
          <w:sz w:val="22"/>
          <w:szCs w:val="22"/>
        </w:rPr>
      </w:pPr>
      <w:r w:rsidRPr="00536B52">
        <w:rPr>
          <w:rFonts w:ascii="Arial" w:hAnsi="Arial" w:cs="Arial"/>
          <w:bCs/>
          <w:sz w:val="22"/>
          <w:szCs w:val="22"/>
        </w:rPr>
        <w:t xml:space="preserve">- návštěvy, konzultace, </w:t>
      </w:r>
      <w:r w:rsidR="000F6A57" w:rsidRPr="000F6A57">
        <w:rPr>
          <w:rFonts w:ascii="Arial" w:hAnsi="Arial" w:cs="Arial"/>
          <w:bCs/>
          <w:sz w:val="22"/>
          <w:szCs w:val="22"/>
        </w:rPr>
        <w:t>ž</w:t>
      </w:r>
      <w:r w:rsidRPr="000F6A57">
        <w:rPr>
          <w:rFonts w:ascii="Arial" w:hAnsi="Arial" w:cs="Arial"/>
          <w:bCs/>
          <w:sz w:val="22"/>
          <w:szCs w:val="22"/>
        </w:rPr>
        <w:t>ádosti</w:t>
      </w:r>
      <w:r w:rsidR="000F6A57" w:rsidRPr="000F6A57">
        <w:rPr>
          <w:rFonts w:ascii="Arial" w:hAnsi="Arial" w:cs="Arial"/>
          <w:bCs/>
          <w:sz w:val="22"/>
          <w:szCs w:val="22"/>
        </w:rPr>
        <w:t xml:space="preserve"> </w:t>
      </w:r>
      <w:r w:rsidR="000F6A57">
        <w:rPr>
          <w:rFonts w:ascii="Arial" w:hAnsi="Arial" w:cs="Arial"/>
          <w:bCs/>
          <w:sz w:val="22"/>
          <w:szCs w:val="22"/>
        </w:rPr>
        <w:t>o řešení atd.:</w:t>
      </w:r>
      <w:r w:rsidR="000F6A57">
        <w:rPr>
          <w:rFonts w:ascii="Arial" w:hAnsi="Arial" w:cs="Arial"/>
          <w:bCs/>
          <w:sz w:val="22"/>
          <w:szCs w:val="22"/>
        </w:rPr>
        <w:tab/>
      </w:r>
      <w:r w:rsidR="000F6A57">
        <w:rPr>
          <w:rFonts w:ascii="Arial" w:hAnsi="Arial" w:cs="Arial"/>
          <w:bCs/>
          <w:sz w:val="22"/>
          <w:szCs w:val="22"/>
        </w:rPr>
        <w:tab/>
        <w:t>324</w:t>
      </w:r>
    </w:p>
    <w:p w:rsidR="00753A3E" w:rsidRDefault="00753A3E" w:rsidP="00753A3E">
      <w:pPr>
        <w:pStyle w:val="Normlnweb"/>
        <w:spacing w:before="0" w:beforeAutospacing="0" w:after="0" w:afterAutospacing="0"/>
        <w:ind w:left="786"/>
        <w:jc w:val="both"/>
        <w:rPr>
          <w:rFonts w:ascii="Arial" w:hAnsi="Arial" w:cs="Arial"/>
          <w:bCs/>
          <w:sz w:val="22"/>
          <w:szCs w:val="22"/>
        </w:rPr>
      </w:pPr>
    </w:p>
    <w:p w:rsidR="00732118" w:rsidRPr="00753A3E" w:rsidRDefault="00732118" w:rsidP="00753A3E">
      <w:pPr>
        <w:pStyle w:val="Normlnweb"/>
        <w:spacing w:before="0" w:beforeAutospacing="0" w:after="0" w:afterAutospacing="0"/>
        <w:ind w:left="786"/>
        <w:jc w:val="both"/>
        <w:rPr>
          <w:rFonts w:ascii="Arial" w:hAnsi="Arial" w:cs="Arial"/>
          <w:bCs/>
          <w:sz w:val="22"/>
          <w:szCs w:val="22"/>
        </w:rPr>
      </w:pPr>
      <w:r w:rsidRPr="00732118">
        <w:rPr>
          <w:rFonts w:ascii="Arial" w:hAnsi="Arial" w:cs="Arial"/>
          <w:b/>
          <w:sz w:val="22"/>
          <w:szCs w:val="22"/>
        </w:rPr>
        <w:t>Ediční a publikační činnost, propagace činnosti muzea:</w:t>
      </w:r>
    </w:p>
    <w:p w:rsidR="00732118" w:rsidRPr="00732118" w:rsidRDefault="00732118" w:rsidP="00732118">
      <w:pPr>
        <w:ind w:left="426"/>
        <w:rPr>
          <w:rFonts w:ascii="Arial" w:hAnsi="Arial" w:cs="Arial"/>
          <w:iCs/>
          <w:sz w:val="22"/>
          <w:szCs w:val="22"/>
          <w:u w:val="single"/>
        </w:rPr>
      </w:pPr>
    </w:p>
    <w:p w:rsidR="00732118" w:rsidRPr="00753A3E" w:rsidRDefault="00732118" w:rsidP="00753A3E">
      <w:pPr>
        <w:pStyle w:val="Normlnweb"/>
        <w:tabs>
          <w:tab w:val="left" w:pos="6804"/>
        </w:tabs>
        <w:spacing w:before="0" w:beforeAutospacing="0" w:after="0" w:afterAutospacing="0"/>
        <w:ind w:left="786"/>
        <w:jc w:val="both"/>
        <w:rPr>
          <w:rFonts w:ascii="Arial" w:hAnsi="Arial" w:cs="Arial"/>
          <w:sz w:val="22"/>
          <w:szCs w:val="22"/>
          <w:u w:val="single"/>
        </w:rPr>
      </w:pPr>
      <w:r w:rsidRPr="00753A3E">
        <w:rPr>
          <w:rFonts w:ascii="Arial" w:hAnsi="Arial" w:cs="Arial"/>
          <w:sz w:val="22"/>
          <w:szCs w:val="22"/>
          <w:u w:val="single"/>
        </w:rPr>
        <w:t>Publikační činnost muzea:</w:t>
      </w:r>
    </w:p>
    <w:p w:rsidR="00C56A24" w:rsidRPr="00A0405F" w:rsidRDefault="00C56A24" w:rsidP="00753A3E">
      <w:pPr>
        <w:pStyle w:val="Normlnweb"/>
        <w:tabs>
          <w:tab w:val="right" w:pos="8222"/>
        </w:tabs>
        <w:spacing w:before="0" w:beforeAutospacing="0" w:after="0" w:afterAutospacing="0"/>
        <w:ind w:left="786"/>
        <w:jc w:val="both"/>
        <w:rPr>
          <w:rFonts w:ascii="Arial" w:hAnsi="Arial" w:cs="Arial"/>
          <w:sz w:val="22"/>
          <w:szCs w:val="22"/>
        </w:rPr>
      </w:pPr>
      <w:r w:rsidRPr="00A0405F">
        <w:rPr>
          <w:rFonts w:ascii="Arial" w:hAnsi="Arial" w:cs="Arial"/>
          <w:sz w:val="22"/>
          <w:szCs w:val="22"/>
        </w:rPr>
        <w:t xml:space="preserve">Vydání knihy Českoslovenští karosáři, 1. díl, Pardubický kraj. </w:t>
      </w:r>
    </w:p>
    <w:p w:rsidR="00C56A24" w:rsidRPr="00A0405F" w:rsidRDefault="00C56A24" w:rsidP="00753A3E">
      <w:pPr>
        <w:pStyle w:val="Normlnweb"/>
        <w:tabs>
          <w:tab w:val="right" w:pos="8222"/>
        </w:tabs>
        <w:spacing w:before="0" w:beforeAutospacing="0" w:after="0" w:afterAutospacing="0"/>
        <w:ind w:left="786"/>
        <w:jc w:val="both"/>
        <w:rPr>
          <w:rFonts w:ascii="Arial" w:hAnsi="Arial" w:cs="Arial"/>
          <w:sz w:val="22"/>
          <w:szCs w:val="22"/>
        </w:rPr>
      </w:pPr>
    </w:p>
    <w:p w:rsidR="00C56A24" w:rsidRPr="00A0405F" w:rsidRDefault="00732118" w:rsidP="00753A3E">
      <w:pPr>
        <w:ind w:left="786"/>
        <w:rPr>
          <w:rFonts w:ascii="Arial" w:hAnsi="Arial" w:cs="Arial"/>
          <w:iCs/>
          <w:sz w:val="22"/>
          <w:szCs w:val="22"/>
          <w:u w:val="single"/>
        </w:rPr>
      </w:pPr>
      <w:r w:rsidRPr="00732118">
        <w:rPr>
          <w:rFonts w:ascii="Arial" w:hAnsi="Arial" w:cs="Arial"/>
          <w:iCs/>
          <w:sz w:val="22"/>
          <w:szCs w:val="22"/>
          <w:u w:val="single"/>
        </w:rPr>
        <w:t>Další publikační činnost zaměstnanců:</w:t>
      </w:r>
      <w:r w:rsidR="00C56A24" w:rsidRPr="00A0405F">
        <w:rPr>
          <w:rFonts w:ascii="Arial" w:hAnsi="Arial" w:cs="Arial"/>
          <w:iCs/>
          <w:sz w:val="22"/>
          <w:szCs w:val="22"/>
          <w:u w:val="single"/>
        </w:rPr>
        <w:t xml:space="preserve"> </w:t>
      </w:r>
    </w:p>
    <w:p w:rsidR="00C56A24" w:rsidRPr="00A0405F" w:rsidRDefault="00C56A24" w:rsidP="00753A3E">
      <w:pPr>
        <w:pStyle w:val="Normlnweb"/>
        <w:tabs>
          <w:tab w:val="right" w:pos="8222"/>
        </w:tabs>
        <w:spacing w:before="0" w:beforeAutospacing="0" w:after="0" w:afterAutospacing="0"/>
        <w:ind w:left="786"/>
        <w:jc w:val="both"/>
        <w:rPr>
          <w:rFonts w:ascii="Arial" w:hAnsi="Arial" w:cs="Arial"/>
          <w:sz w:val="22"/>
          <w:szCs w:val="22"/>
        </w:rPr>
      </w:pPr>
      <w:r w:rsidRPr="00A0405F">
        <w:rPr>
          <w:rFonts w:ascii="Arial" w:hAnsi="Arial" w:cs="Arial"/>
          <w:sz w:val="22"/>
          <w:szCs w:val="22"/>
        </w:rPr>
        <w:t xml:space="preserve">Výrazná participace na přípravě a vydání knihy Hasičská technika v Pardubickém kraji. </w:t>
      </w:r>
    </w:p>
    <w:p w:rsidR="00C56A24" w:rsidRPr="00893DCC" w:rsidRDefault="00C56A24" w:rsidP="00753A3E">
      <w:pPr>
        <w:pStyle w:val="Normlnweb"/>
        <w:tabs>
          <w:tab w:val="right" w:pos="8222"/>
        </w:tabs>
        <w:spacing w:before="0" w:beforeAutospacing="0" w:after="0" w:afterAutospacing="0"/>
        <w:ind w:left="786"/>
        <w:jc w:val="both"/>
        <w:rPr>
          <w:rFonts w:ascii="Arial" w:hAnsi="Arial" w:cs="Arial"/>
          <w:sz w:val="22"/>
          <w:szCs w:val="22"/>
        </w:rPr>
      </w:pPr>
      <w:r w:rsidRPr="00A0405F">
        <w:rPr>
          <w:rFonts w:ascii="Arial" w:hAnsi="Arial" w:cs="Arial"/>
          <w:sz w:val="22"/>
          <w:szCs w:val="22"/>
        </w:rPr>
        <w:t xml:space="preserve">Výrazná participace na přípravě a vydání knihy </w:t>
      </w:r>
      <w:r w:rsidRPr="00893DCC">
        <w:rPr>
          <w:rFonts w:ascii="Arial" w:hAnsi="Arial" w:cs="Arial"/>
          <w:sz w:val="22"/>
          <w:szCs w:val="22"/>
        </w:rPr>
        <w:t>Historická železnice v Pardubickém kraji (nakladatelství Tváře)</w:t>
      </w:r>
    </w:p>
    <w:p w:rsidR="00732118" w:rsidRPr="00732118" w:rsidRDefault="00732118" w:rsidP="00753A3E">
      <w:pPr>
        <w:pStyle w:val="Normlnweb"/>
        <w:tabs>
          <w:tab w:val="left" w:pos="6804"/>
        </w:tabs>
        <w:spacing w:before="240" w:beforeAutospacing="0" w:after="0" w:afterAutospacing="0"/>
        <w:ind w:left="786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732118">
        <w:rPr>
          <w:rFonts w:ascii="Arial" w:hAnsi="Arial" w:cs="Arial"/>
          <w:bCs/>
          <w:sz w:val="22"/>
          <w:szCs w:val="22"/>
          <w:u w:val="single"/>
        </w:rPr>
        <w:t>Propagace činnosti muzea:</w:t>
      </w:r>
    </w:p>
    <w:p w:rsidR="00536B52" w:rsidRDefault="00536B52" w:rsidP="00536B52">
      <w:pPr>
        <w:pStyle w:val="western"/>
        <w:spacing w:after="0" w:afterAutospacing="0"/>
        <w:ind w:left="708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E50AFF">
        <w:rPr>
          <w:rFonts w:ascii="Arial" w:hAnsi="Arial" w:cs="Arial"/>
          <w:bCs/>
          <w:sz w:val="22"/>
          <w:szCs w:val="22"/>
        </w:rPr>
        <w:t>1/ Častá účast v </w:t>
      </w:r>
      <w:r w:rsidRPr="00E50AFF">
        <w:rPr>
          <w:rFonts w:ascii="Arial" w:hAnsi="Arial" w:cs="Arial"/>
          <w:bCs/>
          <w:sz w:val="22"/>
          <w:szCs w:val="22"/>
          <w:u w:val="single"/>
        </w:rPr>
        <w:t xml:space="preserve">Českém rozhlase Pardubice: </w:t>
      </w:r>
    </w:p>
    <w:p w:rsidR="00536B52" w:rsidRDefault="00536B52" w:rsidP="00536B52">
      <w:pPr>
        <w:pStyle w:val="western"/>
        <w:spacing w:before="0" w:beforeAutospacing="0" w:after="0" w:afterAutospacing="0"/>
        <w:ind w:left="708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E50AFF">
        <w:rPr>
          <w:rFonts w:ascii="Arial" w:hAnsi="Arial" w:cs="Arial"/>
          <w:bCs/>
          <w:sz w:val="22"/>
          <w:szCs w:val="22"/>
        </w:rPr>
        <w:t>23.01.</w:t>
      </w:r>
      <w:r w:rsidRPr="002108FE">
        <w:rPr>
          <w:rFonts w:ascii="Arial" w:hAnsi="Arial" w:cs="Arial"/>
          <w:bCs/>
          <w:sz w:val="22"/>
          <w:szCs w:val="22"/>
        </w:rPr>
        <w:t xml:space="preserve"> </w:t>
      </w:r>
      <w:r w:rsidRPr="00E50AFF">
        <w:rPr>
          <w:rFonts w:ascii="Arial" w:hAnsi="Arial" w:cs="Arial"/>
          <w:bCs/>
          <w:sz w:val="22"/>
          <w:szCs w:val="22"/>
        </w:rPr>
        <w:t>živý</w:t>
      </w:r>
      <w:proofErr w:type="gramEnd"/>
      <w:r w:rsidRPr="00E50AFF">
        <w:rPr>
          <w:rFonts w:ascii="Arial" w:hAnsi="Arial" w:cs="Arial"/>
          <w:bCs/>
          <w:sz w:val="22"/>
          <w:szCs w:val="22"/>
        </w:rPr>
        <w:t xml:space="preserve"> vstup na téma Odchod sovětské armády.; </w:t>
      </w:r>
    </w:p>
    <w:p w:rsidR="00536B52" w:rsidRDefault="00536B52" w:rsidP="00536B52">
      <w:pPr>
        <w:pStyle w:val="western"/>
        <w:spacing w:before="0" w:beforeAutospacing="0" w:after="0" w:afterAutospacing="0"/>
        <w:ind w:left="708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E50AFF">
        <w:rPr>
          <w:rFonts w:ascii="Arial" w:hAnsi="Arial" w:cs="Arial"/>
          <w:bCs/>
          <w:sz w:val="22"/>
          <w:szCs w:val="22"/>
        </w:rPr>
        <w:t>14.05. reportáž</w:t>
      </w:r>
      <w:proofErr w:type="gramEnd"/>
      <w:r w:rsidRPr="00E50AFF">
        <w:rPr>
          <w:rFonts w:ascii="Arial" w:hAnsi="Arial" w:cs="Arial"/>
          <w:bCs/>
          <w:sz w:val="22"/>
          <w:szCs w:val="22"/>
        </w:rPr>
        <w:t xml:space="preserve"> o 3D modelu automobilu Ford pro </w:t>
      </w:r>
      <w:proofErr w:type="spellStart"/>
      <w:r w:rsidRPr="00E50AFF">
        <w:rPr>
          <w:rFonts w:ascii="Arial" w:hAnsi="Arial" w:cs="Arial"/>
          <w:bCs/>
          <w:sz w:val="22"/>
          <w:szCs w:val="22"/>
        </w:rPr>
        <w:t>J.A.Baťu</w:t>
      </w:r>
      <w:proofErr w:type="spellEnd"/>
      <w:r w:rsidRPr="00E50AFF">
        <w:rPr>
          <w:rFonts w:ascii="Arial" w:hAnsi="Arial" w:cs="Arial"/>
          <w:bCs/>
          <w:sz w:val="22"/>
          <w:szCs w:val="22"/>
        </w:rPr>
        <w:t xml:space="preserve">; </w:t>
      </w:r>
    </w:p>
    <w:p w:rsidR="00536B52" w:rsidRDefault="00536B52" w:rsidP="00536B52">
      <w:pPr>
        <w:pStyle w:val="western"/>
        <w:spacing w:before="0" w:beforeAutospacing="0" w:after="0" w:afterAutospacing="0"/>
        <w:ind w:left="1417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E50AFF">
        <w:rPr>
          <w:rFonts w:ascii="Arial" w:hAnsi="Arial" w:cs="Arial"/>
          <w:bCs/>
          <w:sz w:val="22"/>
          <w:szCs w:val="22"/>
        </w:rPr>
        <w:t xml:space="preserve">04.02. </w:t>
      </w:r>
      <w:r w:rsidRPr="00E50AFF">
        <w:rPr>
          <w:rFonts w:ascii="Arial" w:eastAsia="Times New Roman" w:hAnsi="Arial" w:cs="Arial"/>
          <w:sz w:val="22"/>
          <w:szCs w:val="22"/>
        </w:rPr>
        <w:t>pověsti</w:t>
      </w:r>
      <w:proofErr w:type="gramEnd"/>
      <w:r w:rsidRPr="00E50AFF">
        <w:rPr>
          <w:rFonts w:ascii="Arial" w:eastAsia="Times New Roman" w:hAnsi="Arial" w:cs="Arial"/>
          <w:sz w:val="22"/>
          <w:szCs w:val="22"/>
        </w:rPr>
        <w:t>, literární toulky; 11.</w:t>
      </w:r>
      <w:r w:rsidRPr="00E50AFF">
        <w:rPr>
          <w:rFonts w:ascii="Arial" w:hAnsi="Arial" w:cs="Arial"/>
          <w:sz w:val="22"/>
          <w:szCs w:val="22"/>
        </w:rPr>
        <w:t>0</w:t>
      </w:r>
      <w:r w:rsidRPr="00E50AFF">
        <w:rPr>
          <w:rFonts w:ascii="Arial" w:eastAsia="Times New Roman" w:hAnsi="Arial" w:cs="Arial"/>
          <w:sz w:val="22"/>
          <w:szCs w:val="22"/>
        </w:rPr>
        <w:t>3.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E50AFF">
        <w:rPr>
          <w:rFonts w:ascii="Arial" w:eastAsia="Times New Roman" w:hAnsi="Arial" w:cs="Arial"/>
          <w:sz w:val="22"/>
          <w:szCs w:val="22"/>
        </w:rPr>
        <w:t xml:space="preserve">Východočeské výlety z </w:t>
      </w:r>
      <w:proofErr w:type="spellStart"/>
      <w:r w:rsidRPr="00E50AFF">
        <w:rPr>
          <w:rFonts w:ascii="Arial" w:eastAsia="Times New Roman" w:hAnsi="Arial" w:cs="Arial"/>
          <w:sz w:val="22"/>
          <w:szCs w:val="22"/>
        </w:rPr>
        <w:t>Mravína</w:t>
      </w:r>
      <w:proofErr w:type="spellEnd"/>
      <w:r w:rsidRPr="00E50AFF">
        <w:rPr>
          <w:rFonts w:ascii="Arial" w:eastAsia="Times New Roman" w:hAnsi="Arial" w:cs="Arial"/>
          <w:sz w:val="22"/>
          <w:szCs w:val="22"/>
        </w:rPr>
        <w:t xml:space="preserve"> a </w:t>
      </w:r>
      <w:proofErr w:type="spellStart"/>
      <w:r w:rsidRPr="00E50AFF">
        <w:rPr>
          <w:rFonts w:ascii="Arial" w:eastAsia="Times New Roman" w:hAnsi="Arial" w:cs="Arial"/>
          <w:sz w:val="22"/>
          <w:szCs w:val="22"/>
        </w:rPr>
        <w:t>Štěnce</w:t>
      </w:r>
      <w:proofErr w:type="spellEnd"/>
      <w:r w:rsidRPr="00E50AFF">
        <w:rPr>
          <w:rFonts w:ascii="Arial" w:eastAsia="Times New Roman" w:hAnsi="Arial" w:cs="Arial"/>
          <w:sz w:val="22"/>
          <w:szCs w:val="22"/>
        </w:rPr>
        <w:t xml:space="preserve"> – místopis a</w:t>
      </w:r>
      <w:r>
        <w:rPr>
          <w:rFonts w:ascii="Arial" w:eastAsia="Times New Roman" w:hAnsi="Arial" w:cs="Arial"/>
          <w:sz w:val="22"/>
          <w:szCs w:val="22"/>
        </w:rPr>
        <w:t> </w:t>
      </w:r>
      <w:r w:rsidRPr="00E50AFF">
        <w:rPr>
          <w:rFonts w:ascii="Arial" w:eastAsia="Times New Roman" w:hAnsi="Arial" w:cs="Arial"/>
          <w:sz w:val="22"/>
          <w:szCs w:val="22"/>
        </w:rPr>
        <w:t>pověsti;</w:t>
      </w:r>
      <w:r w:rsidRPr="00E50AFF">
        <w:rPr>
          <w:rFonts w:ascii="Arial" w:hAnsi="Arial" w:cs="Arial"/>
          <w:sz w:val="22"/>
          <w:szCs w:val="22"/>
        </w:rPr>
        <w:t xml:space="preserve"> </w:t>
      </w:r>
    </w:p>
    <w:p w:rsidR="00536B52" w:rsidRDefault="00536B52" w:rsidP="00536B52">
      <w:pPr>
        <w:pStyle w:val="western"/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proofErr w:type="gramStart"/>
      <w:r w:rsidRPr="00E50AFF">
        <w:rPr>
          <w:rFonts w:ascii="Arial" w:hAnsi="Arial" w:cs="Arial"/>
          <w:sz w:val="22"/>
          <w:szCs w:val="22"/>
        </w:rPr>
        <w:t>24.11. živé</w:t>
      </w:r>
      <w:proofErr w:type="gramEnd"/>
      <w:r w:rsidRPr="00E50AFF">
        <w:rPr>
          <w:rFonts w:ascii="Arial" w:hAnsi="Arial" w:cs="Arial"/>
          <w:sz w:val="22"/>
          <w:szCs w:val="22"/>
        </w:rPr>
        <w:t xml:space="preserve"> vysílání v 8:35 </w:t>
      </w:r>
      <w:r>
        <w:rPr>
          <w:rFonts w:ascii="Arial" w:hAnsi="Arial" w:cs="Arial"/>
          <w:sz w:val="22"/>
          <w:szCs w:val="22"/>
        </w:rPr>
        <w:t xml:space="preserve">hod. </w:t>
      </w:r>
      <w:r w:rsidRPr="00E50AFF">
        <w:rPr>
          <w:rFonts w:ascii="Arial" w:hAnsi="Arial" w:cs="Arial"/>
          <w:sz w:val="22"/>
          <w:szCs w:val="22"/>
        </w:rPr>
        <w:t xml:space="preserve">na téma Českoslovenští karosáři a Duhový poklad z Loučné; </w:t>
      </w:r>
    </w:p>
    <w:p w:rsidR="00536B52" w:rsidRDefault="00536B52" w:rsidP="00536B52">
      <w:pPr>
        <w:pStyle w:val="western"/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E50AFF">
        <w:rPr>
          <w:rFonts w:ascii="Arial" w:hAnsi="Arial" w:cs="Arial"/>
          <w:sz w:val="22"/>
          <w:szCs w:val="22"/>
        </w:rPr>
        <w:t xml:space="preserve">15.07. </w:t>
      </w:r>
      <w:r w:rsidRPr="00E50AFF">
        <w:rPr>
          <w:rFonts w:ascii="Arial" w:eastAsia="Times New Roman" w:hAnsi="Arial" w:cs="Arial"/>
          <w:sz w:val="22"/>
          <w:szCs w:val="22"/>
        </w:rPr>
        <w:t>Východočeské výlety z Hrušo</w:t>
      </w:r>
      <w:r w:rsidRPr="00E50AFF">
        <w:rPr>
          <w:rFonts w:ascii="Arial" w:hAnsi="Arial" w:cs="Arial"/>
          <w:sz w:val="22"/>
          <w:szCs w:val="22"/>
        </w:rPr>
        <w:t xml:space="preserve">vé – místopis, pověsti, památky; </w:t>
      </w:r>
    </w:p>
    <w:p w:rsidR="00536B52" w:rsidRDefault="00536B52" w:rsidP="00536B52">
      <w:pPr>
        <w:pStyle w:val="western"/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proofErr w:type="gramStart"/>
      <w:r w:rsidRPr="00E50AFF">
        <w:rPr>
          <w:rFonts w:ascii="Arial" w:hAnsi="Arial" w:cs="Arial"/>
          <w:sz w:val="22"/>
          <w:szCs w:val="22"/>
        </w:rPr>
        <w:t>17.08. dramatický</w:t>
      </w:r>
      <w:proofErr w:type="gramEnd"/>
      <w:r w:rsidRPr="00E50AFF">
        <w:rPr>
          <w:rFonts w:ascii="Arial" w:hAnsi="Arial" w:cs="Arial"/>
          <w:sz w:val="22"/>
          <w:szCs w:val="22"/>
        </w:rPr>
        <w:t xml:space="preserve"> pořad ke kamenům zmizelých;</w:t>
      </w:r>
      <w:r>
        <w:rPr>
          <w:rFonts w:ascii="Arial" w:hAnsi="Arial" w:cs="Arial"/>
          <w:sz w:val="22"/>
          <w:szCs w:val="22"/>
        </w:rPr>
        <w:t xml:space="preserve"> </w:t>
      </w:r>
    </w:p>
    <w:p w:rsidR="00536B52" w:rsidRDefault="00536B52" w:rsidP="00536B52">
      <w:pPr>
        <w:pStyle w:val="western"/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proofErr w:type="gramStart"/>
      <w:r w:rsidRPr="00E50AFF">
        <w:rPr>
          <w:rFonts w:ascii="Arial" w:hAnsi="Arial" w:cs="Arial"/>
          <w:sz w:val="22"/>
          <w:szCs w:val="22"/>
        </w:rPr>
        <w:t>18.08. východočeské</w:t>
      </w:r>
      <w:proofErr w:type="gramEnd"/>
      <w:r w:rsidRPr="00E50AFF">
        <w:rPr>
          <w:rFonts w:ascii="Arial" w:hAnsi="Arial" w:cs="Arial"/>
          <w:sz w:val="22"/>
          <w:szCs w:val="22"/>
        </w:rPr>
        <w:t xml:space="preserve"> výlety – Slatina, Zámrsk a Vraclav; </w:t>
      </w:r>
    </w:p>
    <w:p w:rsidR="00536B52" w:rsidRDefault="00536B52" w:rsidP="00536B52">
      <w:pPr>
        <w:pStyle w:val="western"/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proofErr w:type="gramStart"/>
      <w:r w:rsidRPr="00E50AFF">
        <w:rPr>
          <w:rFonts w:ascii="Arial" w:hAnsi="Arial" w:cs="Arial"/>
          <w:sz w:val="22"/>
          <w:szCs w:val="22"/>
        </w:rPr>
        <w:t>20.08. východočeské</w:t>
      </w:r>
      <w:proofErr w:type="gramEnd"/>
      <w:r w:rsidRPr="00E50AFF">
        <w:rPr>
          <w:rFonts w:ascii="Arial" w:hAnsi="Arial" w:cs="Arial"/>
          <w:sz w:val="22"/>
          <w:szCs w:val="22"/>
        </w:rPr>
        <w:t xml:space="preserve"> výlety z Makova – místopis, pověsti, památky; </w:t>
      </w:r>
    </w:p>
    <w:p w:rsidR="00536B52" w:rsidRPr="00E50AFF" w:rsidRDefault="00536B52" w:rsidP="00536B52">
      <w:pPr>
        <w:pStyle w:val="western"/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proofErr w:type="gramStart"/>
      <w:r w:rsidRPr="00E50AFF">
        <w:rPr>
          <w:rFonts w:ascii="Arial" w:hAnsi="Arial" w:cs="Arial"/>
          <w:sz w:val="22"/>
          <w:szCs w:val="22"/>
        </w:rPr>
        <w:t>02.09</w:t>
      </w:r>
      <w:proofErr w:type="gramEnd"/>
      <w:r w:rsidRPr="00E50AFF">
        <w:rPr>
          <w:rFonts w:ascii="Arial" w:hAnsi="Arial" w:cs="Arial"/>
          <w:sz w:val="22"/>
          <w:szCs w:val="22"/>
        </w:rPr>
        <w:t>. – živý vstup Sodomkovo Vysoké Mýto</w:t>
      </w:r>
    </w:p>
    <w:p w:rsidR="00536B52" w:rsidRPr="00E50AFF" w:rsidRDefault="00536B52" w:rsidP="00536B5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sz w:val="22"/>
          <w:szCs w:val="22"/>
        </w:rPr>
      </w:pPr>
    </w:p>
    <w:p w:rsidR="00536B52" w:rsidRPr="00E50AFF" w:rsidRDefault="00536B52" w:rsidP="00536B5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sz w:val="22"/>
          <w:szCs w:val="22"/>
        </w:rPr>
      </w:pPr>
      <w:r w:rsidRPr="00E50AFF">
        <w:rPr>
          <w:rFonts w:ascii="Arial" w:hAnsi="Arial" w:cs="Arial"/>
          <w:bCs/>
          <w:sz w:val="22"/>
          <w:szCs w:val="22"/>
          <w:u w:val="single"/>
        </w:rPr>
        <w:t>Český rozhlas</w:t>
      </w:r>
      <w:r w:rsidRPr="00E50AFF">
        <w:rPr>
          <w:rFonts w:ascii="Arial" w:hAnsi="Arial" w:cs="Arial"/>
          <w:bCs/>
          <w:sz w:val="22"/>
          <w:szCs w:val="22"/>
        </w:rPr>
        <w:t xml:space="preserve"> Radiožurnál </w:t>
      </w:r>
      <w:proofErr w:type="gramStart"/>
      <w:r w:rsidRPr="00E50AFF">
        <w:rPr>
          <w:rFonts w:ascii="Arial" w:hAnsi="Arial" w:cs="Arial"/>
          <w:bCs/>
          <w:sz w:val="22"/>
          <w:szCs w:val="22"/>
        </w:rPr>
        <w:t>14.05. reportáž</w:t>
      </w:r>
      <w:proofErr w:type="gramEnd"/>
      <w:r w:rsidRPr="00E50AFF">
        <w:rPr>
          <w:rFonts w:ascii="Arial" w:hAnsi="Arial" w:cs="Arial"/>
          <w:bCs/>
          <w:sz w:val="22"/>
          <w:szCs w:val="22"/>
        </w:rPr>
        <w:t xml:space="preserve"> o 3D modelu automobilu Ford pro </w:t>
      </w:r>
      <w:proofErr w:type="spellStart"/>
      <w:r w:rsidRPr="00E50AFF">
        <w:rPr>
          <w:rFonts w:ascii="Arial" w:hAnsi="Arial" w:cs="Arial"/>
          <w:bCs/>
          <w:sz w:val="22"/>
          <w:szCs w:val="22"/>
        </w:rPr>
        <w:t>J.A.Baťu</w:t>
      </w:r>
      <w:proofErr w:type="spellEnd"/>
      <w:r w:rsidRPr="00E50AFF">
        <w:rPr>
          <w:rFonts w:ascii="Arial" w:hAnsi="Arial" w:cs="Arial"/>
          <w:bCs/>
          <w:sz w:val="22"/>
          <w:szCs w:val="22"/>
        </w:rPr>
        <w:t xml:space="preserve">; ČT Dvojka – živý vstup v pořadu Kolotoč o 3D modelu automobilu Ford pro </w:t>
      </w:r>
      <w:proofErr w:type="spellStart"/>
      <w:proofErr w:type="gramStart"/>
      <w:r w:rsidRPr="00E50AFF">
        <w:rPr>
          <w:rFonts w:ascii="Arial" w:hAnsi="Arial" w:cs="Arial"/>
          <w:bCs/>
          <w:sz w:val="22"/>
          <w:szCs w:val="22"/>
        </w:rPr>
        <w:t>J.A.</w:t>
      </w:r>
      <w:proofErr w:type="gramEnd"/>
      <w:r w:rsidRPr="00E50AFF">
        <w:rPr>
          <w:rFonts w:ascii="Arial" w:hAnsi="Arial" w:cs="Arial"/>
          <w:bCs/>
          <w:sz w:val="22"/>
          <w:szCs w:val="22"/>
        </w:rPr>
        <w:t>Baťu</w:t>
      </w:r>
      <w:proofErr w:type="spellEnd"/>
      <w:r w:rsidRPr="00E50AFF">
        <w:rPr>
          <w:rFonts w:ascii="Arial" w:hAnsi="Arial" w:cs="Arial"/>
          <w:bCs/>
          <w:sz w:val="22"/>
          <w:szCs w:val="22"/>
        </w:rPr>
        <w:t xml:space="preserve">; </w:t>
      </w:r>
      <w:proofErr w:type="gramStart"/>
      <w:r w:rsidRPr="00E50AFF">
        <w:rPr>
          <w:rFonts w:ascii="Arial" w:hAnsi="Arial" w:cs="Arial"/>
          <w:bCs/>
          <w:sz w:val="22"/>
          <w:szCs w:val="22"/>
        </w:rPr>
        <w:t>30.05. v</w:t>
      </w:r>
      <w:r>
        <w:rPr>
          <w:rFonts w:ascii="Arial" w:hAnsi="Arial" w:cs="Arial"/>
          <w:bCs/>
          <w:sz w:val="22"/>
          <w:szCs w:val="22"/>
        </w:rPr>
        <w:t> </w:t>
      </w:r>
      <w:r w:rsidRPr="00E50AFF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:00</w:t>
      </w:r>
      <w:proofErr w:type="gramEnd"/>
      <w:r>
        <w:rPr>
          <w:rFonts w:ascii="Arial" w:hAnsi="Arial" w:cs="Arial"/>
          <w:bCs/>
          <w:sz w:val="22"/>
          <w:szCs w:val="22"/>
        </w:rPr>
        <w:t> </w:t>
      </w:r>
      <w:r w:rsidRPr="00E50AFF">
        <w:rPr>
          <w:rFonts w:ascii="Arial" w:hAnsi="Arial" w:cs="Arial"/>
          <w:bCs/>
          <w:sz w:val="22"/>
          <w:szCs w:val="22"/>
        </w:rPr>
        <w:t>hod</w:t>
      </w:r>
      <w:r>
        <w:rPr>
          <w:rFonts w:ascii="Arial" w:hAnsi="Arial" w:cs="Arial"/>
          <w:bCs/>
          <w:sz w:val="22"/>
          <w:szCs w:val="22"/>
        </w:rPr>
        <w:t>.</w:t>
      </w:r>
      <w:r w:rsidRPr="00E50AFF">
        <w:rPr>
          <w:rFonts w:ascii="Arial" w:hAnsi="Arial" w:cs="Arial"/>
          <w:bCs/>
          <w:sz w:val="22"/>
          <w:szCs w:val="22"/>
        </w:rPr>
        <w:t xml:space="preserve"> na všech regionálních stanicích reportáž o Barokním areálu ve Vraclavi.</w:t>
      </w:r>
    </w:p>
    <w:p w:rsidR="00536B52" w:rsidRPr="00E50AFF" w:rsidRDefault="00536B52" w:rsidP="00536B5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  <w:u w:val="single"/>
        </w:rPr>
      </w:pPr>
      <w:r w:rsidRPr="00E50AFF">
        <w:rPr>
          <w:rFonts w:ascii="Arial" w:hAnsi="Arial" w:cs="Arial"/>
          <w:bCs/>
          <w:sz w:val="22"/>
          <w:szCs w:val="22"/>
          <w:u w:val="single"/>
        </w:rPr>
        <w:t xml:space="preserve">Další rozhlasové stanice: </w:t>
      </w:r>
      <w:r w:rsidRPr="00E50AFF">
        <w:rPr>
          <w:rFonts w:ascii="Arial" w:hAnsi="Arial" w:cs="Arial"/>
          <w:sz w:val="22"/>
          <w:szCs w:val="22"/>
        </w:rPr>
        <w:t xml:space="preserve">Vstupy na rádiu Impulsu o 3D modelu, neděle </w:t>
      </w:r>
      <w:proofErr w:type="gramStart"/>
      <w:r w:rsidRPr="00E50AFF">
        <w:rPr>
          <w:rFonts w:ascii="Arial" w:hAnsi="Arial" w:cs="Arial"/>
          <w:sz w:val="22"/>
          <w:szCs w:val="22"/>
        </w:rPr>
        <w:t>17.05. reportáž</w:t>
      </w:r>
      <w:proofErr w:type="gramEnd"/>
      <w:r w:rsidRPr="00E50AFF">
        <w:rPr>
          <w:rFonts w:ascii="Arial" w:hAnsi="Arial" w:cs="Arial"/>
          <w:sz w:val="22"/>
          <w:szCs w:val="22"/>
        </w:rPr>
        <w:t xml:space="preserve"> o 3D modelu na Country rádiu.</w:t>
      </w:r>
    </w:p>
    <w:p w:rsidR="00536B52" w:rsidRPr="00E50AFF" w:rsidRDefault="00536B52" w:rsidP="00536B52">
      <w:pPr>
        <w:pStyle w:val="Prosttext"/>
        <w:ind w:left="708"/>
        <w:jc w:val="both"/>
        <w:rPr>
          <w:rFonts w:ascii="Arial" w:hAnsi="Arial" w:cs="Arial"/>
          <w:sz w:val="22"/>
          <w:szCs w:val="22"/>
        </w:rPr>
      </w:pPr>
      <w:r w:rsidRPr="00E50AFF">
        <w:rPr>
          <w:rFonts w:ascii="Arial" w:hAnsi="Arial" w:cs="Arial"/>
          <w:bCs/>
          <w:sz w:val="22"/>
          <w:szCs w:val="22"/>
          <w:u w:val="single"/>
        </w:rPr>
        <w:t xml:space="preserve">Česká televize: </w:t>
      </w:r>
      <w:r w:rsidRPr="00E50AFF">
        <w:rPr>
          <w:rFonts w:ascii="Arial" w:hAnsi="Arial" w:cs="Arial"/>
          <w:sz w:val="22"/>
          <w:szCs w:val="22"/>
        </w:rPr>
        <w:t>23.01. ČT24 v 15:40</w:t>
      </w:r>
      <w:r>
        <w:rPr>
          <w:rFonts w:ascii="Arial" w:hAnsi="Arial" w:cs="Arial"/>
          <w:sz w:val="22"/>
          <w:szCs w:val="22"/>
        </w:rPr>
        <w:t xml:space="preserve"> hod.</w:t>
      </w:r>
      <w:r w:rsidRPr="00E50AFF">
        <w:rPr>
          <w:rFonts w:ascii="Arial" w:hAnsi="Arial" w:cs="Arial"/>
          <w:sz w:val="22"/>
          <w:szCs w:val="22"/>
        </w:rPr>
        <w:t xml:space="preserve"> – živý vstup z rekonstrukce pochodu za odchod sovětské armády.; 23.01.</w:t>
      </w:r>
      <w:r>
        <w:rPr>
          <w:rFonts w:ascii="Arial" w:hAnsi="Arial" w:cs="Arial"/>
          <w:sz w:val="22"/>
          <w:szCs w:val="22"/>
        </w:rPr>
        <w:t xml:space="preserve"> </w:t>
      </w:r>
      <w:r w:rsidRPr="00E50AFF">
        <w:rPr>
          <w:rFonts w:ascii="Arial" w:hAnsi="Arial" w:cs="Arial"/>
          <w:sz w:val="22"/>
          <w:szCs w:val="22"/>
        </w:rPr>
        <w:t xml:space="preserve">- na stejné téma v hlavní zpravodajské relaci České televize Zprávy. </w:t>
      </w:r>
      <w:proofErr w:type="gramStart"/>
      <w:r w:rsidRPr="00E50AFF">
        <w:rPr>
          <w:rFonts w:ascii="Arial" w:hAnsi="Arial" w:cs="Arial"/>
          <w:sz w:val="22"/>
          <w:szCs w:val="22"/>
        </w:rPr>
        <w:t>15.02. ČT/D</w:t>
      </w:r>
      <w:proofErr w:type="gramEnd"/>
      <w:r w:rsidRPr="00E50AFF">
        <w:rPr>
          <w:rFonts w:ascii="Arial" w:hAnsi="Arial" w:cs="Arial"/>
          <w:sz w:val="22"/>
          <w:szCs w:val="22"/>
        </w:rPr>
        <w:t xml:space="preserve"> reportáž o výstavě Barevný svět </w:t>
      </w:r>
      <w:hyperlink r:id="rId10" w:history="1">
        <w:r w:rsidRPr="00E50AFF">
          <w:rPr>
            <w:rStyle w:val="Hypertextovodkaz"/>
            <w:rFonts w:ascii="Arial" w:hAnsi="Arial" w:cs="Arial"/>
            <w:color w:val="auto"/>
            <w:sz w:val="22"/>
            <w:szCs w:val="22"/>
          </w:rPr>
          <w:t>https://decko.ceskatelevize.cz/tamtam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E50AFF">
        <w:rPr>
          <w:rFonts w:ascii="Arial" w:hAnsi="Arial" w:cs="Arial"/>
          <w:sz w:val="22"/>
          <w:szCs w:val="22"/>
        </w:rPr>
        <w:t>od času 14:10</w:t>
      </w:r>
      <w:r>
        <w:rPr>
          <w:rFonts w:ascii="Arial" w:hAnsi="Arial" w:cs="Arial"/>
          <w:sz w:val="22"/>
          <w:szCs w:val="22"/>
        </w:rPr>
        <w:t xml:space="preserve"> hod.</w:t>
      </w:r>
    </w:p>
    <w:p w:rsidR="00536B52" w:rsidRDefault="00536B52" w:rsidP="00536B52">
      <w:pPr>
        <w:ind w:left="708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536B52" w:rsidRDefault="00536B52" w:rsidP="00536B52">
      <w:pPr>
        <w:ind w:left="708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536B52">
        <w:rPr>
          <w:rFonts w:ascii="Arial" w:hAnsi="Arial" w:cs="Arial"/>
          <w:bCs/>
          <w:sz w:val="22"/>
          <w:szCs w:val="22"/>
        </w:rPr>
        <w:t>2/</w:t>
      </w:r>
      <w:r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E50AFF">
        <w:rPr>
          <w:rFonts w:ascii="Arial" w:hAnsi="Arial" w:cs="Arial"/>
          <w:bCs/>
          <w:sz w:val="22"/>
          <w:szCs w:val="22"/>
          <w:u w:val="single"/>
        </w:rPr>
        <w:t xml:space="preserve">Tištěná periodika: </w:t>
      </w:r>
    </w:p>
    <w:p w:rsidR="00536B52" w:rsidRPr="00E50AFF" w:rsidRDefault="00536B52" w:rsidP="00536B52">
      <w:pPr>
        <w:ind w:left="708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 xml:space="preserve">Deník Aha! </w:t>
      </w:r>
      <w:proofErr w:type="spellStart"/>
      <w:r w:rsidRPr="000F6A57">
        <w:rPr>
          <w:rFonts w:ascii="Arial" w:hAnsi="Arial" w:cs="Arial"/>
          <w:bCs/>
          <w:sz w:val="22"/>
          <w:szCs w:val="22"/>
          <w:u w:val="single"/>
        </w:rPr>
        <w:t>Šlapcí</w:t>
      </w:r>
      <w:proofErr w:type="spellEnd"/>
      <w:r w:rsidRPr="000F6A57">
        <w:rPr>
          <w:rFonts w:ascii="Arial" w:hAnsi="Arial" w:cs="Arial"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 xml:space="preserve">skvost. Vyšlo </w:t>
      </w:r>
      <w:proofErr w:type="gramStart"/>
      <w:r>
        <w:rPr>
          <w:rFonts w:ascii="Arial" w:hAnsi="Arial" w:cs="Arial"/>
          <w:bCs/>
          <w:sz w:val="22"/>
          <w:szCs w:val="22"/>
          <w:u w:val="single"/>
        </w:rPr>
        <w:t>29.09.2020</w:t>
      </w:r>
      <w:proofErr w:type="gramEnd"/>
    </w:p>
    <w:p w:rsidR="00536B52" w:rsidRPr="00E50AFF" w:rsidRDefault="00536B52" w:rsidP="00536B52">
      <w:pPr>
        <w:ind w:left="708"/>
        <w:jc w:val="both"/>
        <w:rPr>
          <w:rFonts w:ascii="Arial" w:hAnsi="Arial" w:cs="Arial"/>
          <w:sz w:val="22"/>
          <w:szCs w:val="22"/>
        </w:rPr>
      </w:pPr>
      <w:r w:rsidRPr="00E50AFF">
        <w:rPr>
          <w:rFonts w:ascii="Arial" w:hAnsi="Arial" w:cs="Arial"/>
          <w:sz w:val="22"/>
          <w:szCs w:val="22"/>
        </w:rPr>
        <w:t xml:space="preserve">Deník Aha! Učitelský notýsku z muzejních sbírek. Vyšlo </w:t>
      </w:r>
      <w:proofErr w:type="gramStart"/>
      <w:r w:rsidRPr="00E50AFF">
        <w:rPr>
          <w:rFonts w:ascii="Arial" w:hAnsi="Arial" w:cs="Arial"/>
          <w:sz w:val="22"/>
          <w:szCs w:val="22"/>
        </w:rPr>
        <w:t>10.12.2020</w:t>
      </w:r>
      <w:proofErr w:type="gramEnd"/>
    </w:p>
    <w:p w:rsidR="00536B52" w:rsidRPr="00E50AFF" w:rsidRDefault="00536B52" w:rsidP="00536B52">
      <w:pPr>
        <w:ind w:left="708"/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536B52" w:rsidRPr="00E50AFF" w:rsidRDefault="00536B52" w:rsidP="00536B52">
      <w:pPr>
        <w:ind w:left="708"/>
        <w:jc w:val="both"/>
        <w:rPr>
          <w:rStyle w:val="Hypertextovodkaz"/>
          <w:rFonts w:ascii="Arial" w:hAnsi="Arial" w:cs="Arial"/>
          <w:color w:val="auto"/>
          <w:sz w:val="22"/>
          <w:szCs w:val="22"/>
        </w:rPr>
      </w:pPr>
      <w:proofErr w:type="spellStart"/>
      <w:r w:rsidRPr="00E50AFF">
        <w:rPr>
          <w:rFonts w:ascii="Arial" w:hAnsi="Arial" w:cs="Arial"/>
          <w:sz w:val="22"/>
          <w:szCs w:val="22"/>
        </w:rPr>
        <w:t>Mf</w:t>
      </w:r>
      <w:proofErr w:type="spellEnd"/>
      <w:r w:rsidRPr="00E50AFF">
        <w:rPr>
          <w:rFonts w:ascii="Arial" w:hAnsi="Arial" w:cs="Arial"/>
          <w:sz w:val="22"/>
          <w:szCs w:val="22"/>
        </w:rPr>
        <w:t xml:space="preserve"> dnes digitálně </w:t>
      </w:r>
      <w:proofErr w:type="spellStart"/>
      <w:r w:rsidRPr="00E50AFF">
        <w:rPr>
          <w:rFonts w:ascii="Arial" w:hAnsi="Arial" w:cs="Arial"/>
          <w:sz w:val="22"/>
          <w:szCs w:val="22"/>
        </w:rPr>
        <w:t>Idnes</w:t>
      </w:r>
      <w:proofErr w:type="spellEnd"/>
      <w:r w:rsidRPr="00E50A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50AFF">
        <w:rPr>
          <w:rFonts w:ascii="Arial" w:hAnsi="Arial" w:cs="Arial"/>
          <w:sz w:val="22"/>
          <w:szCs w:val="22"/>
        </w:rPr>
        <w:t>17.</w:t>
      </w:r>
      <w:r>
        <w:rPr>
          <w:rFonts w:ascii="Arial" w:hAnsi="Arial" w:cs="Arial"/>
          <w:sz w:val="22"/>
          <w:szCs w:val="22"/>
        </w:rPr>
        <w:t>05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hyperlink r:id="rId11" w:history="1">
        <w:r w:rsidRPr="00E50AFF">
          <w:rPr>
            <w:rStyle w:val="Hypertextovodkaz"/>
            <w:rFonts w:ascii="Arial" w:hAnsi="Arial" w:cs="Arial"/>
            <w:color w:val="auto"/>
            <w:sz w:val="22"/>
            <w:szCs w:val="22"/>
          </w:rPr>
          <w:t>https://www.idnes.cz/pardubice/zpravy/antonin-bata-pojizdna-kancelar-3d-bryle-fordka.A200515_142125_pardubice-zpravy_mvo</w:t>
        </w:r>
      </w:hyperlink>
    </w:p>
    <w:p w:rsidR="00536B52" w:rsidRPr="00E50AFF" w:rsidRDefault="003B5EBB" w:rsidP="00536B52">
      <w:pPr>
        <w:spacing w:before="100" w:beforeAutospacing="1" w:after="100" w:afterAutospacing="1"/>
        <w:ind w:left="708"/>
        <w:jc w:val="both"/>
        <w:rPr>
          <w:rFonts w:ascii="Arial" w:hAnsi="Arial" w:cs="Arial"/>
          <w:sz w:val="22"/>
          <w:szCs w:val="22"/>
        </w:rPr>
      </w:pPr>
      <w:hyperlink r:id="rId12" w:history="1">
        <w:r w:rsidR="00536B52" w:rsidRPr="00E50AFF">
          <w:rPr>
            <w:rStyle w:val="Hypertextovodkaz"/>
            <w:rFonts w:ascii="Arial" w:hAnsi="Arial" w:cs="Arial"/>
            <w:color w:val="auto"/>
            <w:sz w:val="22"/>
            <w:szCs w:val="22"/>
          </w:rPr>
          <w:t>https://www.idnes.cz/pardubice/zpravy/muzeum-vysoke-myto-pergamen-pecet.A200917_102637_pardubice-zpravy_mvo</w:t>
        </w:r>
      </w:hyperlink>
    </w:p>
    <w:p w:rsidR="00536B52" w:rsidRPr="00E50AFF" w:rsidRDefault="00536B52" w:rsidP="00536B52">
      <w:pPr>
        <w:ind w:left="708"/>
        <w:jc w:val="both"/>
        <w:rPr>
          <w:rFonts w:ascii="Arial" w:hAnsi="Arial" w:cs="Arial"/>
          <w:sz w:val="22"/>
          <w:szCs w:val="22"/>
        </w:rPr>
      </w:pPr>
      <w:r w:rsidRPr="00E50AFF">
        <w:rPr>
          <w:rFonts w:ascii="Arial" w:hAnsi="Arial" w:cs="Arial"/>
          <w:sz w:val="22"/>
          <w:szCs w:val="22"/>
        </w:rPr>
        <w:t>Orlický deník</w:t>
      </w:r>
      <w:r>
        <w:rPr>
          <w:rFonts w:ascii="Arial" w:hAnsi="Arial" w:cs="Arial"/>
          <w:sz w:val="22"/>
          <w:szCs w:val="22"/>
        </w:rPr>
        <w:t xml:space="preserve">: </w:t>
      </w:r>
      <w:hyperlink r:id="rId13" w:tgtFrame="_blank" w:history="1">
        <w:r w:rsidRPr="00E50AFF">
          <w:rPr>
            <w:rStyle w:val="Hypertextovodkaz"/>
            <w:rFonts w:ascii="Arial" w:hAnsi="Arial" w:cs="Arial"/>
            <w:color w:val="auto"/>
            <w:sz w:val="22"/>
            <w:szCs w:val="22"/>
            <w:shd w:val="clear" w:color="auto" w:fill="FFFFFF"/>
          </w:rPr>
          <w:t>https://orlicky.denik.cz/…/v-muzeu-se-nasla-vzacna-listina-…</w:t>
        </w:r>
      </w:hyperlink>
    </w:p>
    <w:p w:rsidR="00536B52" w:rsidRPr="00E50AFF" w:rsidRDefault="00536B52" w:rsidP="00536B52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536B52" w:rsidRPr="00E50AFF" w:rsidRDefault="00536B52" w:rsidP="00536B52">
      <w:pPr>
        <w:ind w:left="708"/>
        <w:jc w:val="both"/>
        <w:rPr>
          <w:rStyle w:val="Hypertextovodkaz"/>
          <w:rFonts w:ascii="Arial" w:hAnsi="Arial" w:cs="Arial"/>
          <w:color w:val="auto"/>
          <w:sz w:val="22"/>
          <w:szCs w:val="22"/>
        </w:rPr>
      </w:pPr>
      <w:r w:rsidRPr="00E50AFF">
        <w:rPr>
          <w:rFonts w:ascii="Arial" w:hAnsi="Arial" w:cs="Arial"/>
          <w:sz w:val="22"/>
          <w:szCs w:val="22"/>
        </w:rPr>
        <w:t xml:space="preserve">Deníky.cz AUTOMIX </w:t>
      </w:r>
      <w:proofErr w:type="gramStart"/>
      <w:r w:rsidRPr="00E50AFF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>0</w:t>
      </w:r>
      <w:r w:rsidRPr="00E50AFF">
        <w:rPr>
          <w:rFonts w:ascii="Arial" w:hAnsi="Arial" w:cs="Arial"/>
          <w:sz w:val="22"/>
          <w:szCs w:val="22"/>
        </w:rPr>
        <w:t>5</w:t>
      </w:r>
      <w:proofErr w:type="gramEnd"/>
      <w:r w:rsidRPr="00E50AFF">
        <w:rPr>
          <w:rFonts w:ascii="Arial" w:hAnsi="Arial" w:cs="Arial"/>
          <w:sz w:val="22"/>
          <w:szCs w:val="22"/>
        </w:rPr>
        <w:t xml:space="preserve">. </w:t>
      </w:r>
      <w:hyperlink r:id="rId14" w:history="1">
        <w:r w:rsidRPr="00E50AFF">
          <w:rPr>
            <w:rStyle w:val="Hypertextovodkaz"/>
            <w:rFonts w:ascii="Arial" w:hAnsi="Arial" w:cs="Arial"/>
            <w:color w:val="auto"/>
            <w:sz w:val="22"/>
            <w:szCs w:val="22"/>
          </w:rPr>
          <w:t>https://automix.denik.cz/magazin/ve-vysokem-myte-predstavuji-batovu-pojizdnou-pracovnu-pomoci-virtualni-reality-20200515.html?fbclid=IwAR2Upktwx7bfeUCAaP6qlS0bJCfYEyVw2RLgB9hTWH-DDPVVXbTfcgxAsVw</w:t>
        </w:r>
      </w:hyperlink>
    </w:p>
    <w:p w:rsidR="00536B52" w:rsidRPr="00E50AFF" w:rsidRDefault="00536B52" w:rsidP="00536B52">
      <w:pPr>
        <w:ind w:left="708"/>
        <w:jc w:val="both"/>
        <w:rPr>
          <w:rStyle w:val="Hypertextovodkaz"/>
          <w:rFonts w:ascii="Arial" w:hAnsi="Arial" w:cs="Arial"/>
          <w:color w:val="auto"/>
          <w:sz w:val="22"/>
          <w:szCs w:val="22"/>
          <w:u w:val="none"/>
        </w:rPr>
      </w:pPr>
      <w:r w:rsidRPr="00E50AFF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Říjen 2020 </w:t>
      </w:r>
      <w:r w:rsidRPr="00E50AFF">
        <w:rPr>
          <w:rFonts w:ascii="Arial" w:hAnsi="Arial" w:cs="Arial"/>
          <w:sz w:val="22"/>
          <w:szCs w:val="22"/>
        </w:rPr>
        <w:t>webový portál Z dopravy, velký článek o Muzeu českého karosářství.</w:t>
      </w:r>
    </w:p>
    <w:p w:rsidR="00536B52" w:rsidRPr="00E50AFF" w:rsidRDefault="003B5EBB" w:rsidP="00536B52">
      <w:pPr>
        <w:ind w:left="708"/>
        <w:jc w:val="both"/>
        <w:rPr>
          <w:rFonts w:ascii="Arial" w:hAnsi="Arial" w:cs="Arial"/>
          <w:sz w:val="22"/>
          <w:szCs w:val="22"/>
        </w:rPr>
      </w:pPr>
      <w:hyperlink r:id="rId15" w:history="1">
        <w:r w:rsidR="00536B52" w:rsidRPr="00E50AFF">
          <w:rPr>
            <w:rStyle w:val="Hypertextovodkaz"/>
            <w:rFonts w:ascii="Arial" w:hAnsi="Arial" w:cs="Arial"/>
            <w:color w:val="auto"/>
            <w:sz w:val="22"/>
            <w:szCs w:val="22"/>
          </w:rPr>
          <w:t>https://zdopravy.cz/letem-ceskem-od-kocaru-po-cenu-z-monte-carla-muzeum-ceskeho-karosarstvi-vysoke-myto-63582/</w:t>
        </w:r>
      </w:hyperlink>
    </w:p>
    <w:p w:rsidR="00536B52" w:rsidRPr="00E50AFF" w:rsidRDefault="00536B52" w:rsidP="00536B52">
      <w:pPr>
        <w:ind w:left="708"/>
        <w:jc w:val="both"/>
        <w:rPr>
          <w:rStyle w:val="Hypertextovodkaz"/>
          <w:rFonts w:ascii="Arial" w:hAnsi="Arial" w:cs="Arial"/>
          <w:color w:val="auto"/>
          <w:sz w:val="22"/>
          <w:szCs w:val="22"/>
        </w:rPr>
      </w:pPr>
    </w:p>
    <w:p w:rsidR="00536B52" w:rsidRPr="00E50AFF" w:rsidRDefault="00536B52" w:rsidP="00536B52">
      <w:pPr>
        <w:ind w:left="708"/>
        <w:jc w:val="both"/>
        <w:rPr>
          <w:rFonts w:ascii="Arial" w:hAnsi="Arial" w:cs="Arial"/>
          <w:sz w:val="22"/>
          <w:szCs w:val="22"/>
        </w:rPr>
      </w:pPr>
      <w:r w:rsidRPr="00E50AFF">
        <w:rPr>
          <w:rFonts w:ascii="Arial" w:hAnsi="Arial" w:cs="Arial"/>
          <w:sz w:val="22"/>
          <w:szCs w:val="22"/>
        </w:rPr>
        <w:t>TH Auto, č. 11</w:t>
      </w:r>
      <w:r>
        <w:rPr>
          <w:rFonts w:ascii="Arial" w:hAnsi="Arial" w:cs="Arial"/>
          <w:sz w:val="22"/>
          <w:szCs w:val="22"/>
        </w:rPr>
        <w:t xml:space="preserve">: </w:t>
      </w:r>
      <w:hyperlink r:id="rId16" w:history="1">
        <w:r w:rsidRPr="00E50AFF">
          <w:rPr>
            <w:rStyle w:val="Hypertextovodkaz"/>
            <w:rFonts w:ascii="Arial" w:hAnsi="Arial" w:cs="Arial"/>
            <w:color w:val="auto"/>
            <w:sz w:val="22"/>
            <w:szCs w:val="22"/>
          </w:rPr>
          <w:t>https://issuu.com/thauto/docs/thauto_11_2020</w:t>
        </w:r>
      </w:hyperlink>
    </w:p>
    <w:p w:rsidR="00536B52" w:rsidRPr="00A451C7" w:rsidRDefault="00536B52" w:rsidP="00536B52">
      <w:pPr>
        <w:ind w:left="708"/>
        <w:rPr>
          <w:rFonts w:ascii="Arial" w:hAnsi="Arial" w:cs="Arial"/>
          <w:sz w:val="20"/>
          <w:szCs w:val="20"/>
        </w:rPr>
      </w:pPr>
    </w:p>
    <w:p w:rsidR="00536B52" w:rsidRPr="005C341D" w:rsidRDefault="00536B52" w:rsidP="00536B52">
      <w:pPr>
        <w:pStyle w:val="Normlnweb"/>
        <w:tabs>
          <w:tab w:val="left" w:pos="6804"/>
        </w:tabs>
        <w:spacing w:before="0" w:beforeAutospacing="0" w:after="0" w:afterAutospacing="0"/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 w:rsidRPr="005C341D">
        <w:rPr>
          <w:rFonts w:ascii="Arial" w:hAnsi="Arial" w:cs="Arial"/>
          <w:bCs/>
          <w:sz w:val="22"/>
          <w:szCs w:val="22"/>
        </w:rPr>
        <w:t xml:space="preserve">/ Častá účast ve video reportážích Města Vysokého Mýta (dostupné na </w:t>
      </w:r>
      <w:proofErr w:type="spellStart"/>
      <w:r w:rsidRPr="005C341D">
        <w:rPr>
          <w:rFonts w:ascii="Arial" w:hAnsi="Arial" w:cs="Arial"/>
          <w:bCs/>
          <w:sz w:val="22"/>
          <w:szCs w:val="22"/>
        </w:rPr>
        <w:t>youtube</w:t>
      </w:r>
      <w:proofErr w:type="spellEnd"/>
      <w:r w:rsidRPr="005C341D">
        <w:rPr>
          <w:rFonts w:ascii="Arial" w:hAnsi="Arial" w:cs="Arial"/>
          <w:bCs/>
          <w:sz w:val="22"/>
          <w:szCs w:val="22"/>
        </w:rPr>
        <w:t>)</w:t>
      </w:r>
    </w:p>
    <w:p w:rsidR="00536B52" w:rsidRPr="005C341D" w:rsidRDefault="00536B52" w:rsidP="00536B52">
      <w:pPr>
        <w:pStyle w:val="Normlnweb"/>
        <w:tabs>
          <w:tab w:val="left" w:pos="6804"/>
        </w:tabs>
        <w:spacing w:before="0" w:beforeAutospacing="0" w:after="0" w:afterAutospacing="0"/>
        <w:ind w:left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Pr="005C341D">
        <w:rPr>
          <w:rFonts w:ascii="Arial" w:hAnsi="Arial" w:cs="Arial"/>
          <w:bCs/>
          <w:sz w:val="22"/>
          <w:szCs w:val="22"/>
        </w:rPr>
        <w:t>/  Aktivní facebook, příspěvky téměř každý den (více než 4 000 sledujících)</w:t>
      </w:r>
    </w:p>
    <w:p w:rsidR="00536B52" w:rsidRPr="005C341D" w:rsidRDefault="00536B52" w:rsidP="00536B52">
      <w:pPr>
        <w:jc w:val="both"/>
        <w:rPr>
          <w:rFonts w:ascii="Arial" w:hAnsi="Arial" w:cs="Arial"/>
          <w:sz w:val="22"/>
          <w:szCs w:val="22"/>
        </w:rPr>
      </w:pPr>
    </w:p>
    <w:p w:rsidR="00732118" w:rsidRPr="00732118" w:rsidRDefault="00732118" w:rsidP="00753A3E">
      <w:pPr>
        <w:pStyle w:val="Normlnweb"/>
        <w:tabs>
          <w:tab w:val="left" w:pos="6804"/>
        </w:tabs>
        <w:spacing w:before="0" w:beforeAutospacing="0" w:after="0" w:afterAutospacing="0"/>
        <w:ind w:left="786"/>
        <w:jc w:val="both"/>
        <w:rPr>
          <w:rFonts w:ascii="Arial" w:hAnsi="Arial" w:cs="Arial"/>
          <w:sz w:val="22"/>
          <w:szCs w:val="22"/>
        </w:rPr>
      </w:pPr>
    </w:p>
    <w:p w:rsidR="00732118" w:rsidRDefault="00732118" w:rsidP="00753A3E">
      <w:pPr>
        <w:pStyle w:val="Normlnweb"/>
        <w:spacing w:before="0" w:beforeAutospacing="0" w:after="0" w:afterAutospacing="0"/>
        <w:ind w:left="786"/>
        <w:jc w:val="both"/>
        <w:rPr>
          <w:rFonts w:ascii="Arial" w:hAnsi="Arial" w:cs="Arial"/>
          <w:b/>
          <w:bCs/>
          <w:sz w:val="22"/>
          <w:szCs w:val="22"/>
        </w:rPr>
      </w:pPr>
      <w:r w:rsidRPr="00732118">
        <w:rPr>
          <w:rFonts w:ascii="Arial" w:hAnsi="Arial" w:cs="Arial"/>
          <w:b/>
          <w:bCs/>
          <w:sz w:val="22"/>
          <w:szCs w:val="22"/>
        </w:rPr>
        <w:t>Knihovna a badatelská činnost:</w:t>
      </w:r>
    </w:p>
    <w:p w:rsidR="00392BD6" w:rsidRDefault="00392BD6" w:rsidP="00753A3E">
      <w:pPr>
        <w:pStyle w:val="Normlnweb"/>
        <w:spacing w:before="0" w:beforeAutospacing="0" w:after="0" w:afterAutospacing="0"/>
        <w:ind w:left="786"/>
        <w:jc w:val="both"/>
        <w:rPr>
          <w:rFonts w:ascii="Arial" w:hAnsi="Arial" w:cs="Arial"/>
          <w:sz w:val="22"/>
          <w:szCs w:val="22"/>
          <w:u w:val="single"/>
        </w:rPr>
      </w:pPr>
      <w:r w:rsidRPr="00392BD6">
        <w:rPr>
          <w:rFonts w:ascii="Arial" w:hAnsi="Arial" w:cs="Arial"/>
          <w:sz w:val="22"/>
          <w:szCs w:val="22"/>
          <w:u w:val="single"/>
        </w:rPr>
        <w:t>Knihovna</w:t>
      </w:r>
    </w:p>
    <w:p w:rsidR="00392BD6" w:rsidRPr="00392BD6" w:rsidRDefault="00392BD6" w:rsidP="00732118">
      <w:pPr>
        <w:pStyle w:val="Normlnweb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836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1"/>
        <w:gridCol w:w="2410"/>
        <w:gridCol w:w="2410"/>
      </w:tblGrid>
      <w:tr w:rsidR="00392BD6" w:rsidRPr="00893DCC" w:rsidTr="00753A3E">
        <w:trPr>
          <w:tblHeader/>
        </w:trPr>
        <w:tc>
          <w:tcPr>
            <w:tcW w:w="3541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Nadpistabulk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Fond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Nadpistabulk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počet dokumentů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Nadpistabulk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počet svazků (čísel)</w:t>
            </w:r>
          </w:p>
        </w:tc>
      </w:tr>
      <w:tr w:rsidR="00392BD6" w:rsidRPr="00893DCC" w:rsidTr="00753A3E">
        <w:tc>
          <w:tcPr>
            <w:tcW w:w="3541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Obsahtabulk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Monografie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 xml:space="preserve">10 813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 xml:space="preserve">14 253 </w:t>
            </w:r>
          </w:p>
        </w:tc>
      </w:tr>
      <w:tr w:rsidR="00392BD6" w:rsidRPr="00893DCC" w:rsidTr="00753A3E">
        <w:tc>
          <w:tcPr>
            <w:tcW w:w="3541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Obsahtabulk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Periodika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 xml:space="preserve">486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 xml:space="preserve">2 899 (760) </w:t>
            </w:r>
          </w:p>
        </w:tc>
      </w:tr>
      <w:tr w:rsidR="00392BD6" w:rsidRPr="00893DCC" w:rsidTr="00753A3E">
        <w:tc>
          <w:tcPr>
            <w:tcW w:w="3541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Obsahtabulk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Staré tisky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 xml:space="preserve">2 567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 xml:space="preserve">2 585 </w:t>
            </w:r>
          </w:p>
        </w:tc>
      </w:tr>
      <w:tr w:rsidR="00392BD6" w:rsidRPr="00893DCC" w:rsidTr="00753A3E">
        <w:tc>
          <w:tcPr>
            <w:tcW w:w="3541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Obsahtabulk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Hudebniny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92BD6" w:rsidRPr="00893DCC" w:rsidTr="00753A3E">
        <w:tc>
          <w:tcPr>
            <w:tcW w:w="3541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Obsahtabulk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Rukopisy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92BD6" w:rsidRPr="00893DCC" w:rsidTr="00753A3E">
        <w:tc>
          <w:tcPr>
            <w:tcW w:w="3541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Obsahtabulk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Článek v časopise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275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92BD6" w:rsidRPr="00893DCC" w:rsidTr="00753A3E">
        <w:tc>
          <w:tcPr>
            <w:tcW w:w="3541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Obsahtabulk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Kapitola v knize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92BD6" w:rsidRPr="00893DCC" w:rsidTr="00753A3E">
        <w:tc>
          <w:tcPr>
            <w:tcW w:w="3541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Obsahtabulky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Audiovizuální dokumenty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2BD6" w:rsidRPr="00893DCC" w:rsidRDefault="00392BD6" w:rsidP="00392BD6">
            <w:pPr>
              <w:pStyle w:val="Obsahtabulky"/>
              <w:ind w:right="39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</w:tbl>
    <w:p w:rsidR="00732118" w:rsidRDefault="00732118" w:rsidP="00732118">
      <w:pPr>
        <w:pStyle w:val="Normlnweb"/>
        <w:tabs>
          <w:tab w:val="left" w:pos="6804"/>
        </w:tabs>
        <w:spacing w:before="0" w:beforeAutospacing="0" w:after="0" w:afterAutospacing="0"/>
        <w:ind w:left="426"/>
        <w:jc w:val="both"/>
        <w:rPr>
          <w:rFonts w:ascii="Arial" w:hAnsi="Arial" w:cs="Arial"/>
          <w:b/>
          <w:sz w:val="22"/>
          <w:szCs w:val="22"/>
        </w:rPr>
      </w:pPr>
    </w:p>
    <w:p w:rsidR="00392BD6" w:rsidRPr="00893DCC" w:rsidRDefault="00392BD6" w:rsidP="00536B52">
      <w:pPr>
        <w:ind w:left="709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Přírůstky do odborné knihovny: 294 dokumentů (nákupem, dary, grant Česká knihovna)</w:t>
      </w:r>
    </w:p>
    <w:p w:rsidR="00392BD6" w:rsidRPr="00893DCC" w:rsidRDefault="00392BD6" w:rsidP="00536B52">
      <w:pPr>
        <w:ind w:left="709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Nové přírůstky do sbírkové knihovny: 142 dokumentů (vesměs dary, vlastní sběr, koupě a nezapsané staré sbírky)</w:t>
      </w:r>
    </w:p>
    <w:p w:rsidR="00392BD6" w:rsidRPr="00893DCC" w:rsidRDefault="00392BD6" w:rsidP="00536B52">
      <w:pPr>
        <w:ind w:left="709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Počet vstupů do knihovního katalogu: 3 852</w:t>
      </w:r>
    </w:p>
    <w:p w:rsidR="00392BD6" w:rsidRPr="00893DCC" w:rsidRDefault="00392BD6" w:rsidP="00536B52">
      <w:pPr>
        <w:ind w:left="709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Počet evidovaných čtenářů: 21 (z toho 8 zaměstnanců muzea)</w:t>
      </w:r>
    </w:p>
    <w:p w:rsidR="00392BD6" w:rsidRPr="00893DCC" w:rsidRDefault="00392BD6" w:rsidP="00536B52">
      <w:pPr>
        <w:ind w:left="709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Výpůjčky (včetně zaměstnanců muzea): 181</w:t>
      </w:r>
    </w:p>
    <w:p w:rsidR="00392BD6" w:rsidRPr="00893DCC" w:rsidRDefault="00392BD6" w:rsidP="00536B52">
      <w:pPr>
        <w:ind w:left="709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Realizované prostřednictvím Meziknihovní výpůjční služby z RMVM: 16; do RMVM: 108</w:t>
      </w:r>
    </w:p>
    <w:p w:rsidR="00392BD6" w:rsidRPr="00893DCC" w:rsidRDefault="00392BD6" w:rsidP="00753A3E">
      <w:pPr>
        <w:ind w:left="708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 xml:space="preserve">Počet badatelů: 26 </w:t>
      </w:r>
    </w:p>
    <w:p w:rsidR="00392BD6" w:rsidRPr="00893DCC" w:rsidRDefault="00392BD6" w:rsidP="00753A3E">
      <w:pPr>
        <w:ind w:left="708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Počet badatelských návštěv: 26</w:t>
      </w:r>
    </w:p>
    <w:p w:rsidR="00392BD6" w:rsidRPr="00893DCC" w:rsidRDefault="00392BD6" w:rsidP="00753A3E">
      <w:pPr>
        <w:ind w:left="708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 xml:space="preserve">Rozsáhlejší badatelské dotazy řešené emailem: 24 </w:t>
      </w:r>
    </w:p>
    <w:p w:rsidR="00392BD6" w:rsidRPr="00732118" w:rsidRDefault="00392BD6" w:rsidP="00753A3E">
      <w:pPr>
        <w:pStyle w:val="Normlnweb"/>
        <w:tabs>
          <w:tab w:val="left" w:pos="6804"/>
        </w:tabs>
        <w:spacing w:before="0" w:beforeAutospacing="0" w:after="0" w:afterAutospacing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732118" w:rsidRPr="00732118" w:rsidRDefault="00732118" w:rsidP="00536B52">
      <w:pPr>
        <w:pStyle w:val="Normlnweb"/>
        <w:tabs>
          <w:tab w:val="left" w:pos="6804"/>
        </w:tabs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732118">
        <w:rPr>
          <w:rFonts w:ascii="Arial" w:hAnsi="Arial" w:cs="Arial"/>
          <w:b/>
          <w:sz w:val="22"/>
          <w:szCs w:val="22"/>
        </w:rPr>
        <w:t>Konference, semináře, odborné komise, setkání:</w:t>
      </w:r>
    </w:p>
    <w:p w:rsidR="00732118" w:rsidRDefault="00392BD6" w:rsidP="00536B52">
      <w:pPr>
        <w:pStyle w:val="Normlnweb"/>
        <w:tabs>
          <w:tab w:val="left" w:pos="6804"/>
        </w:tabs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 xml:space="preserve">Organizace příprava a realizace metodického setkání pracovníků muzeí Pardubického kraje </w:t>
      </w:r>
      <w:r>
        <w:rPr>
          <w:rFonts w:ascii="Arial" w:hAnsi="Arial" w:cs="Arial"/>
          <w:sz w:val="22"/>
          <w:szCs w:val="22"/>
        </w:rPr>
        <w:t>–</w:t>
      </w:r>
      <w:r w:rsidRPr="00893DCC">
        <w:rPr>
          <w:rFonts w:ascii="Arial" w:hAnsi="Arial" w:cs="Arial"/>
          <w:sz w:val="22"/>
          <w:szCs w:val="22"/>
        </w:rPr>
        <w:t xml:space="preserve"> Vymetáme kostlivce z</w:t>
      </w:r>
      <w:r>
        <w:rPr>
          <w:rFonts w:ascii="Arial" w:hAnsi="Arial" w:cs="Arial"/>
          <w:sz w:val="22"/>
          <w:szCs w:val="22"/>
        </w:rPr>
        <w:t> </w:t>
      </w:r>
      <w:r w:rsidRPr="00893DCC">
        <w:rPr>
          <w:rFonts w:ascii="Arial" w:hAnsi="Arial" w:cs="Arial"/>
          <w:sz w:val="22"/>
          <w:szCs w:val="22"/>
        </w:rPr>
        <w:t>depozitáře</w:t>
      </w:r>
    </w:p>
    <w:p w:rsidR="00392BD6" w:rsidRPr="00732118" w:rsidRDefault="00392BD6" w:rsidP="00536B52">
      <w:pPr>
        <w:pStyle w:val="Normlnweb"/>
        <w:tabs>
          <w:tab w:val="left" w:pos="6804"/>
        </w:tabs>
        <w:spacing w:before="0" w:beforeAutospacing="0" w:after="0" w:afterAutospacing="0"/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732118" w:rsidRPr="00732118" w:rsidRDefault="00732118" w:rsidP="00536B52">
      <w:pPr>
        <w:pStyle w:val="Normlnweb"/>
        <w:tabs>
          <w:tab w:val="left" w:pos="6804"/>
        </w:tabs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732118">
        <w:rPr>
          <w:rFonts w:ascii="Arial" w:hAnsi="Arial" w:cs="Arial"/>
          <w:b/>
          <w:sz w:val="22"/>
          <w:szCs w:val="22"/>
        </w:rPr>
        <w:t>Spolupráce s obecními úřady a jinými subjekty:</w:t>
      </w:r>
    </w:p>
    <w:p w:rsidR="00392BD6" w:rsidRPr="00893DCC" w:rsidRDefault="00392BD6" w:rsidP="00753A3E">
      <w:pPr>
        <w:pStyle w:val="Zkladntextodsazen21"/>
        <w:ind w:left="708" w:firstLine="0"/>
        <w:rPr>
          <w:rFonts w:ascii="Arial" w:hAnsi="Arial" w:cs="Arial"/>
          <w:bCs/>
          <w:sz w:val="22"/>
          <w:szCs w:val="22"/>
          <w:u w:val="single"/>
        </w:rPr>
      </w:pPr>
      <w:r w:rsidRPr="00893DCC">
        <w:rPr>
          <w:rFonts w:ascii="Arial" w:hAnsi="Arial" w:cs="Arial"/>
          <w:bCs/>
          <w:sz w:val="22"/>
          <w:szCs w:val="22"/>
          <w:u w:val="single"/>
        </w:rPr>
        <w:t>Obce</w:t>
      </w:r>
    </w:p>
    <w:p w:rsidR="00392BD6" w:rsidRDefault="00392BD6" w:rsidP="00753A3E">
      <w:pPr>
        <w:pStyle w:val="Zkladntextodsazen21"/>
        <w:ind w:left="708" w:firstLine="0"/>
        <w:rPr>
          <w:rFonts w:ascii="Arial" w:hAnsi="Arial" w:cs="Arial"/>
          <w:color w:val="auto"/>
          <w:sz w:val="22"/>
          <w:szCs w:val="22"/>
          <w:lang w:eastAsia="cs-CZ"/>
        </w:rPr>
      </w:pPr>
      <w:r w:rsidRPr="00893DCC">
        <w:rPr>
          <w:rFonts w:ascii="Arial" w:hAnsi="Arial" w:cs="Arial"/>
          <w:bCs/>
          <w:sz w:val="22"/>
          <w:szCs w:val="22"/>
        </w:rPr>
        <w:t xml:space="preserve">Vysoké Mýto </w:t>
      </w:r>
      <w:r>
        <w:rPr>
          <w:rFonts w:ascii="Arial" w:hAnsi="Arial" w:cs="Arial"/>
          <w:bCs/>
          <w:sz w:val="22"/>
          <w:szCs w:val="22"/>
        </w:rPr>
        <w:tab/>
        <w:t>p</w:t>
      </w:r>
      <w:r w:rsidRPr="00893DCC">
        <w:rPr>
          <w:rFonts w:ascii="Arial" w:hAnsi="Arial" w:cs="Arial"/>
          <w:color w:val="auto"/>
          <w:sz w:val="22"/>
          <w:szCs w:val="22"/>
          <w:lang w:eastAsia="cs-CZ"/>
        </w:rPr>
        <w:t xml:space="preserve">říprava a realizace naučné stezky po vysokomýtském hřbitově, </w:t>
      </w:r>
    </w:p>
    <w:p w:rsidR="00392BD6" w:rsidRDefault="00392BD6" w:rsidP="00753A3E">
      <w:pPr>
        <w:pStyle w:val="Zkladntextodsazen21"/>
        <w:ind w:left="708" w:firstLine="0"/>
        <w:rPr>
          <w:rFonts w:ascii="Arial" w:hAnsi="Arial" w:cs="Arial"/>
          <w:color w:val="auto"/>
          <w:sz w:val="22"/>
          <w:szCs w:val="22"/>
          <w:lang w:eastAsia="cs-CZ"/>
        </w:rPr>
      </w:pPr>
      <w:r>
        <w:rPr>
          <w:rFonts w:ascii="Arial" w:hAnsi="Arial" w:cs="Arial"/>
          <w:color w:val="auto"/>
          <w:sz w:val="22"/>
          <w:szCs w:val="22"/>
          <w:lang w:eastAsia="cs-CZ"/>
        </w:rPr>
        <w:tab/>
      </w:r>
      <w:r>
        <w:rPr>
          <w:rFonts w:ascii="Arial" w:hAnsi="Arial" w:cs="Arial"/>
          <w:color w:val="auto"/>
          <w:sz w:val="22"/>
          <w:szCs w:val="22"/>
          <w:lang w:eastAsia="cs-CZ"/>
        </w:rPr>
        <w:tab/>
      </w:r>
      <w:r w:rsidRPr="00893DCC">
        <w:rPr>
          <w:rFonts w:ascii="Arial" w:hAnsi="Arial" w:cs="Arial"/>
          <w:color w:val="auto"/>
          <w:sz w:val="22"/>
          <w:szCs w:val="22"/>
          <w:lang w:eastAsia="cs-CZ"/>
        </w:rPr>
        <w:t>tisk drobného průvodce (červenec 2020)</w:t>
      </w:r>
    </w:p>
    <w:p w:rsidR="00392BD6" w:rsidRDefault="00392BD6" w:rsidP="00753A3E">
      <w:pPr>
        <w:pStyle w:val="Zkladntextodsazen21"/>
        <w:ind w:left="708" w:firstLine="0"/>
        <w:rPr>
          <w:rFonts w:ascii="Arial" w:hAnsi="Arial" w:cs="Arial"/>
          <w:color w:val="auto"/>
          <w:sz w:val="22"/>
          <w:szCs w:val="22"/>
          <w:lang w:eastAsia="cs-CZ"/>
        </w:rPr>
      </w:pPr>
      <w:r>
        <w:rPr>
          <w:rFonts w:ascii="Arial" w:hAnsi="Arial" w:cs="Arial"/>
          <w:color w:val="auto"/>
          <w:sz w:val="22"/>
          <w:szCs w:val="22"/>
          <w:lang w:eastAsia="cs-CZ"/>
        </w:rPr>
        <w:tab/>
      </w:r>
      <w:r>
        <w:rPr>
          <w:rFonts w:ascii="Arial" w:hAnsi="Arial" w:cs="Arial"/>
          <w:color w:val="auto"/>
          <w:sz w:val="22"/>
          <w:szCs w:val="22"/>
          <w:lang w:eastAsia="cs-CZ"/>
        </w:rPr>
        <w:tab/>
        <w:t>p</w:t>
      </w:r>
      <w:r w:rsidRPr="00893DCC">
        <w:rPr>
          <w:rFonts w:ascii="Arial" w:hAnsi="Arial" w:cs="Arial"/>
          <w:color w:val="auto"/>
          <w:sz w:val="22"/>
          <w:szCs w:val="22"/>
          <w:lang w:eastAsia="cs-CZ"/>
        </w:rPr>
        <w:t xml:space="preserve">říprava naučné stezky po okolí Vysokého Mýta </w:t>
      </w:r>
    </w:p>
    <w:p w:rsidR="00392BD6" w:rsidRPr="00893DCC" w:rsidRDefault="00392BD6" w:rsidP="00753A3E">
      <w:pPr>
        <w:pStyle w:val="Zkladntextodsazen21"/>
        <w:ind w:left="708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lang w:eastAsia="cs-CZ"/>
        </w:rPr>
        <w:tab/>
      </w:r>
      <w:r>
        <w:rPr>
          <w:rFonts w:ascii="Arial" w:hAnsi="Arial" w:cs="Arial"/>
          <w:color w:val="auto"/>
          <w:sz w:val="22"/>
          <w:szCs w:val="22"/>
          <w:lang w:eastAsia="cs-CZ"/>
        </w:rPr>
        <w:tab/>
      </w:r>
      <w:proofErr w:type="spellStart"/>
      <w:r w:rsidRPr="00893DCC">
        <w:rPr>
          <w:rFonts w:ascii="Arial" w:eastAsia="Times New Roman" w:hAnsi="Arial" w:cs="Arial"/>
          <w:sz w:val="22"/>
          <w:szCs w:val="22"/>
        </w:rPr>
        <w:t>Stolpersteiny</w:t>
      </w:r>
      <w:proofErr w:type="spellEnd"/>
      <w:r w:rsidRPr="00893DCC">
        <w:rPr>
          <w:rFonts w:ascii="Arial" w:eastAsia="Times New Roman" w:hAnsi="Arial" w:cs="Arial"/>
          <w:sz w:val="22"/>
          <w:szCs w:val="22"/>
        </w:rPr>
        <w:t xml:space="preserve"> židovským vysokomýtským obyvatelům </w:t>
      </w:r>
    </w:p>
    <w:p w:rsidR="00392BD6" w:rsidRPr="00893DCC" w:rsidRDefault="00392BD6" w:rsidP="00753A3E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Luže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</w:t>
      </w:r>
      <w:r w:rsidRPr="00893DCC">
        <w:rPr>
          <w:rFonts w:ascii="Arial" w:hAnsi="Arial" w:cs="Arial"/>
          <w:sz w:val="22"/>
          <w:szCs w:val="22"/>
        </w:rPr>
        <w:t xml:space="preserve">aučná stezka kolem Brda – </w:t>
      </w:r>
      <w:proofErr w:type="spellStart"/>
      <w:r w:rsidRPr="000F6A57">
        <w:rPr>
          <w:rFonts w:ascii="Arial" w:hAnsi="Arial" w:cs="Arial"/>
          <w:sz w:val="22"/>
          <w:szCs w:val="22"/>
        </w:rPr>
        <w:t>pradlo</w:t>
      </w:r>
      <w:proofErr w:type="spellEnd"/>
      <w:r w:rsidRPr="000F6A57">
        <w:rPr>
          <w:rFonts w:ascii="Arial" w:hAnsi="Arial" w:cs="Arial"/>
          <w:sz w:val="22"/>
          <w:szCs w:val="22"/>
        </w:rPr>
        <w:t xml:space="preserve"> </w:t>
      </w:r>
      <w:r w:rsidRPr="00893DCC">
        <w:rPr>
          <w:rFonts w:ascii="Arial" w:hAnsi="Arial" w:cs="Arial"/>
          <w:sz w:val="22"/>
          <w:szCs w:val="22"/>
        </w:rPr>
        <w:t>a pověsti z Brda, text a fotografie</w:t>
      </w:r>
      <w:r>
        <w:rPr>
          <w:rFonts w:ascii="Arial" w:hAnsi="Arial" w:cs="Arial"/>
          <w:sz w:val="22"/>
          <w:szCs w:val="22"/>
        </w:rPr>
        <w:t>.</w:t>
      </w:r>
    </w:p>
    <w:p w:rsidR="00392BD6" w:rsidRPr="00893DCC" w:rsidRDefault="00392BD6" w:rsidP="00753A3E">
      <w:pPr>
        <w:pStyle w:val="Zkladntextodsazen21"/>
        <w:ind w:left="708" w:firstLine="0"/>
        <w:rPr>
          <w:rFonts w:ascii="Arial" w:eastAsia="Times New Roman" w:hAnsi="Arial" w:cs="Arial"/>
          <w:sz w:val="22"/>
          <w:szCs w:val="22"/>
        </w:rPr>
      </w:pPr>
      <w:r w:rsidRPr="00893DCC">
        <w:rPr>
          <w:rFonts w:ascii="Arial" w:hAnsi="Arial" w:cs="Arial"/>
          <w:bCs/>
          <w:sz w:val="22"/>
          <w:szCs w:val="22"/>
        </w:rPr>
        <w:t>Ostrov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893DCC">
        <w:rPr>
          <w:rFonts w:ascii="Arial" w:eastAsia="Times New Roman" w:hAnsi="Arial" w:cs="Arial"/>
          <w:sz w:val="22"/>
          <w:szCs w:val="22"/>
        </w:rPr>
        <w:t xml:space="preserve">přednáška o regionálních pověstech (Ostrov – </w:t>
      </w:r>
      <w:proofErr w:type="gramStart"/>
      <w:r w:rsidRPr="00893DCC">
        <w:rPr>
          <w:rFonts w:ascii="Arial" w:eastAsia="Times New Roman" w:hAnsi="Arial" w:cs="Arial"/>
          <w:sz w:val="22"/>
          <w:szCs w:val="22"/>
        </w:rPr>
        <w:t>09.02.2020</w:t>
      </w:r>
      <w:proofErr w:type="gramEnd"/>
      <w:r w:rsidRPr="00893DCC">
        <w:rPr>
          <w:rFonts w:ascii="Arial" w:eastAsia="Times New Roman" w:hAnsi="Arial" w:cs="Arial"/>
          <w:sz w:val="22"/>
          <w:szCs w:val="22"/>
        </w:rPr>
        <w:t>)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392BD6" w:rsidRPr="00893DCC" w:rsidRDefault="00392BD6" w:rsidP="00753A3E">
      <w:pPr>
        <w:pStyle w:val="Zkladntextodsazen21"/>
        <w:ind w:left="708" w:firstLine="0"/>
        <w:rPr>
          <w:rFonts w:ascii="Arial" w:hAnsi="Arial" w:cs="Arial"/>
          <w:bCs/>
          <w:sz w:val="22"/>
          <w:szCs w:val="22"/>
          <w:u w:val="single"/>
        </w:rPr>
      </w:pPr>
      <w:r w:rsidRPr="00893DCC">
        <w:rPr>
          <w:rFonts w:ascii="Arial" w:hAnsi="Arial" w:cs="Arial"/>
          <w:bCs/>
          <w:sz w:val="22"/>
          <w:szCs w:val="22"/>
          <w:u w:val="single"/>
        </w:rPr>
        <w:t>Muzea</w:t>
      </w:r>
    </w:p>
    <w:p w:rsidR="00392BD6" w:rsidRPr="00893DCC" w:rsidRDefault="00392BD6" w:rsidP="00753A3E">
      <w:pPr>
        <w:pStyle w:val="Normlnweb"/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 xml:space="preserve">Historické fotografie cirkusů pro Národní muzeum a Regionální muzeum v Litomyšli. </w:t>
      </w:r>
    </w:p>
    <w:p w:rsidR="00392BD6" w:rsidRPr="00893DCC" w:rsidRDefault="00392BD6" w:rsidP="00753A3E">
      <w:pPr>
        <w:pStyle w:val="Normlnweb"/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Účast v komisi na výběrové řízení na pracovníka v Městském muzeu v Letohradě.</w:t>
      </w:r>
    </w:p>
    <w:p w:rsidR="00392BD6" w:rsidRPr="00893DCC" w:rsidRDefault="00392BD6" w:rsidP="00753A3E">
      <w:pPr>
        <w:pStyle w:val="Zkladntextodsazen21"/>
        <w:ind w:left="708" w:firstLine="0"/>
        <w:rPr>
          <w:rFonts w:ascii="Arial" w:hAnsi="Arial" w:cs="Arial"/>
          <w:color w:val="auto"/>
          <w:sz w:val="22"/>
          <w:szCs w:val="22"/>
          <w:lang w:eastAsia="cs-CZ"/>
        </w:rPr>
      </w:pPr>
      <w:r w:rsidRPr="00893DCC">
        <w:rPr>
          <w:rFonts w:ascii="Arial" w:hAnsi="Arial" w:cs="Arial"/>
          <w:sz w:val="22"/>
          <w:szCs w:val="22"/>
        </w:rPr>
        <w:t>Městské muzeum ve Skutči – křest knihy legionáři a přednáška na téma Vysokomýtská posádka (</w:t>
      </w:r>
      <w:proofErr w:type="gramStart"/>
      <w:r w:rsidRPr="00893DCC">
        <w:rPr>
          <w:rFonts w:ascii="Arial" w:hAnsi="Arial" w:cs="Arial"/>
          <w:sz w:val="22"/>
          <w:szCs w:val="22"/>
        </w:rPr>
        <w:t>29.01.2020</w:t>
      </w:r>
      <w:proofErr w:type="gramEnd"/>
      <w:r w:rsidRPr="00893DCC">
        <w:rPr>
          <w:rFonts w:ascii="Arial" w:hAnsi="Arial" w:cs="Arial"/>
          <w:sz w:val="22"/>
          <w:szCs w:val="22"/>
        </w:rPr>
        <w:t>)</w:t>
      </w:r>
    </w:p>
    <w:p w:rsidR="00392BD6" w:rsidRPr="00893DCC" w:rsidRDefault="00392BD6" w:rsidP="00753A3E">
      <w:pPr>
        <w:pStyle w:val="Zkladntextodsazen21"/>
        <w:ind w:left="708" w:firstLine="0"/>
        <w:rPr>
          <w:rFonts w:ascii="Arial" w:hAnsi="Arial" w:cs="Arial"/>
          <w:bCs/>
          <w:sz w:val="22"/>
          <w:szCs w:val="22"/>
          <w:u w:val="single"/>
        </w:rPr>
      </w:pPr>
      <w:r w:rsidRPr="00893DCC">
        <w:rPr>
          <w:rFonts w:ascii="Arial" w:hAnsi="Arial" w:cs="Arial"/>
          <w:bCs/>
          <w:sz w:val="22"/>
          <w:szCs w:val="22"/>
          <w:u w:val="single"/>
        </w:rPr>
        <w:t>Spolky</w:t>
      </w:r>
    </w:p>
    <w:p w:rsidR="00392BD6" w:rsidRPr="00893DCC" w:rsidRDefault="00392BD6" w:rsidP="00753A3E">
      <w:pPr>
        <w:pStyle w:val="Zkladntextodsazen21"/>
        <w:ind w:left="708" w:firstLine="0"/>
        <w:rPr>
          <w:rFonts w:ascii="Arial" w:hAnsi="Arial" w:cs="Arial"/>
          <w:color w:val="auto"/>
          <w:sz w:val="22"/>
          <w:szCs w:val="22"/>
        </w:rPr>
      </w:pPr>
      <w:r w:rsidRPr="00893DCC">
        <w:rPr>
          <w:rFonts w:ascii="Arial" w:hAnsi="Arial" w:cs="Arial"/>
          <w:bCs/>
          <w:sz w:val="22"/>
          <w:szCs w:val="22"/>
        </w:rPr>
        <w:lastRenderedPageBreak/>
        <w:t xml:space="preserve">Sokol Vysoké Mýto </w:t>
      </w:r>
      <w:r w:rsidRPr="00893DCC">
        <w:rPr>
          <w:rFonts w:ascii="Arial" w:hAnsi="Arial" w:cs="Arial"/>
          <w:color w:val="auto"/>
          <w:sz w:val="22"/>
          <w:szCs w:val="22"/>
        </w:rPr>
        <w:t>– průzkum a částečná digitalizace archivu spolku. Realizace menší výstavy 150 + 1 rok Sokola Vysoké Mýto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392BD6" w:rsidRPr="00893DCC" w:rsidRDefault="00392BD6" w:rsidP="00753A3E">
      <w:pPr>
        <w:pStyle w:val="Zkladntextodsazen21"/>
        <w:ind w:left="708" w:firstLine="0"/>
        <w:rPr>
          <w:rFonts w:ascii="Arial" w:hAnsi="Arial" w:cs="Arial"/>
          <w:bCs/>
          <w:sz w:val="22"/>
          <w:szCs w:val="22"/>
        </w:rPr>
      </w:pPr>
      <w:r w:rsidRPr="00893DCC">
        <w:rPr>
          <w:rFonts w:ascii="Arial" w:hAnsi="Arial" w:cs="Arial"/>
          <w:bCs/>
          <w:sz w:val="22"/>
          <w:szCs w:val="22"/>
        </w:rPr>
        <w:t>Spolek přátel automobilů značky Opel – sraz historických vozů, účast na programu (</w:t>
      </w:r>
      <w:proofErr w:type="gramStart"/>
      <w:r w:rsidRPr="00893DCC">
        <w:rPr>
          <w:rFonts w:ascii="Arial" w:hAnsi="Arial" w:cs="Arial"/>
          <w:bCs/>
          <w:sz w:val="22"/>
          <w:szCs w:val="22"/>
        </w:rPr>
        <w:t>12.09.2020</w:t>
      </w:r>
      <w:proofErr w:type="gramEnd"/>
      <w:r w:rsidRPr="00893DCC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.</w:t>
      </w:r>
    </w:p>
    <w:p w:rsidR="00392BD6" w:rsidRPr="00893DCC" w:rsidRDefault="00392BD6" w:rsidP="00753A3E">
      <w:pPr>
        <w:pStyle w:val="Zkladntextodsazen21"/>
        <w:ind w:left="708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Spolek Jihočechů v Litomyšli – p</w:t>
      </w:r>
      <w:r w:rsidRPr="00893DCC">
        <w:rPr>
          <w:rFonts w:ascii="Arial" w:hAnsi="Arial" w:cs="Arial"/>
          <w:bCs/>
          <w:sz w:val="22"/>
          <w:szCs w:val="22"/>
        </w:rPr>
        <w:t>řednáška historika muzea o Vysokém Mýtě</w:t>
      </w:r>
      <w:r>
        <w:rPr>
          <w:rFonts w:ascii="Arial" w:hAnsi="Arial" w:cs="Arial"/>
          <w:bCs/>
          <w:sz w:val="22"/>
          <w:szCs w:val="22"/>
        </w:rPr>
        <w:t>.</w:t>
      </w:r>
    </w:p>
    <w:p w:rsidR="00392BD6" w:rsidRPr="00893DCC" w:rsidRDefault="00392BD6" w:rsidP="00753A3E">
      <w:pPr>
        <w:pStyle w:val="Zkladntextodsazen21"/>
        <w:ind w:left="708" w:firstLine="0"/>
        <w:rPr>
          <w:rFonts w:ascii="Arial" w:hAnsi="Arial" w:cs="Arial"/>
          <w:bCs/>
          <w:sz w:val="22"/>
          <w:szCs w:val="22"/>
        </w:rPr>
      </w:pPr>
      <w:r w:rsidRPr="00893DCC">
        <w:rPr>
          <w:rFonts w:ascii="Arial" w:hAnsi="Arial" w:cs="Arial"/>
          <w:bCs/>
          <w:sz w:val="22"/>
          <w:szCs w:val="22"/>
        </w:rPr>
        <w:t>Krajanský spolek Čechů na Slovensku (Košice) – návštěva Vysokého Mýta, půldenní program (</w:t>
      </w:r>
      <w:proofErr w:type="gramStart"/>
      <w:r w:rsidRPr="00893DCC">
        <w:rPr>
          <w:rFonts w:ascii="Arial" w:hAnsi="Arial" w:cs="Arial"/>
          <w:bCs/>
          <w:sz w:val="22"/>
          <w:szCs w:val="22"/>
        </w:rPr>
        <w:t>11.09.2020</w:t>
      </w:r>
      <w:proofErr w:type="gramEnd"/>
      <w:r w:rsidRPr="00893DCC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.</w:t>
      </w:r>
    </w:p>
    <w:p w:rsidR="00392BD6" w:rsidRPr="00893DCC" w:rsidRDefault="00392BD6" w:rsidP="00753A3E">
      <w:pPr>
        <w:pStyle w:val="Zkladntextodsazen21"/>
        <w:ind w:left="708" w:firstLine="0"/>
        <w:rPr>
          <w:rFonts w:ascii="Arial" w:hAnsi="Arial" w:cs="Arial"/>
          <w:bCs/>
          <w:sz w:val="22"/>
          <w:szCs w:val="22"/>
          <w:u w:val="single"/>
        </w:rPr>
      </w:pPr>
      <w:r w:rsidRPr="00893DCC">
        <w:rPr>
          <w:rFonts w:ascii="Arial" w:hAnsi="Arial" w:cs="Arial"/>
          <w:bCs/>
          <w:sz w:val="22"/>
          <w:szCs w:val="22"/>
          <w:u w:val="single"/>
        </w:rPr>
        <w:t>Školy</w:t>
      </w:r>
    </w:p>
    <w:p w:rsidR="00392BD6" w:rsidRPr="00893DCC" w:rsidRDefault="00392BD6" w:rsidP="00753A3E">
      <w:pPr>
        <w:pStyle w:val="Zkladntextodsazen21"/>
        <w:ind w:left="708" w:firstLine="0"/>
        <w:rPr>
          <w:rFonts w:ascii="Arial" w:hAnsi="Arial" w:cs="Arial"/>
          <w:bCs/>
          <w:sz w:val="22"/>
          <w:szCs w:val="22"/>
        </w:rPr>
      </w:pPr>
      <w:r w:rsidRPr="00893DCC">
        <w:rPr>
          <w:rFonts w:ascii="Arial" w:hAnsi="Arial" w:cs="Arial"/>
          <w:bCs/>
          <w:sz w:val="22"/>
          <w:szCs w:val="22"/>
        </w:rPr>
        <w:t>Gymnázium Vysoké Mýto – Výstava fotografií Otmarovo Oko</w:t>
      </w:r>
      <w:r>
        <w:rPr>
          <w:rFonts w:ascii="Arial" w:hAnsi="Arial" w:cs="Arial"/>
          <w:bCs/>
          <w:sz w:val="22"/>
          <w:szCs w:val="22"/>
        </w:rPr>
        <w:t>.</w:t>
      </w:r>
    </w:p>
    <w:p w:rsidR="00392BD6" w:rsidRPr="00893DCC" w:rsidRDefault="00392BD6" w:rsidP="00753A3E">
      <w:pPr>
        <w:pStyle w:val="Zkladntextodsazen21"/>
        <w:ind w:left="708" w:firstLine="0"/>
        <w:rPr>
          <w:rFonts w:ascii="Arial" w:hAnsi="Arial" w:cs="Arial"/>
          <w:bCs/>
          <w:sz w:val="22"/>
          <w:szCs w:val="22"/>
        </w:rPr>
      </w:pPr>
      <w:r w:rsidRPr="00893DCC">
        <w:rPr>
          <w:rFonts w:ascii="Arial" w:hAnsi="Arial" w:cs="Arial"/>
          <w:bCs/>
          <w:sz w:val="22"/>
          <w:szCs w:val="22"/>
        </w:rPr>
        <w:t>Vysokomýtský klub fotografů – materiály k </w:t>
      </w:r>
      <w:r w:rsidR="000F6A57" w:rsidRPr="000F6A57">
        <w:rPr>
          <w:rFonts w:ascii="Arial" w:hAnsi="Arial" w:cs="Arial"/>
          <w:bCs/>
          <w:color w:val="auto"/>
          <w:sz w:val="22"/>
          <w:szCs w:val="22"/>
        </w:rPr>
        <w:t>výroč</w:t>
      </w:r>
      <w:r w:rsidRPr="000F6A57">
        <w:rPr>
          <w:rFonts w:ascii="Arial" w:hAnsi="Arial" w:cs="Arial"/>
          <w:bCs/>
          <w:color w:val="auto"/>
          <w:sz w:val="22"/>
          <w:szCs w:val="22"/>
        </w:rPr>
        <w:t xml:space="preserve">í </w:t>
      </w:r>
      <w:r w:rsidRPr="00893DCC">
        <w:rPr>
          <w:rFonts w:ascii="Arial" w:hAnsi="Arial" w:cs="Arial"/>
          <w:bCs/>
          <w:sz w:val="22"/>
          <w:szCs w:val="22"/>
        </w:rPr>
        <w:t>založení klubu, vystoupení na zahájení výstavy na téma historie vysokomýtského klubu fotografů</w:t>
      </w:r>
      <w:r>
        <w:rPr>
          <w:rFonts w:ascii="Arial" w:hAnsi="Arial" w:cs="Arial"/>
          <w:bCs/>
          <w:sz w:val="22"/>
          <w:szCs w:val="22"/>
        </w:rPr>
        <w:t>.</w:t>
      </w:r>
    </w:p>
    <w:p w:rsidR="00392BD6" w:rsidRPr="00893DCC" w:rsidRDefault="00392BD6" w:rsidP="00536B52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Pr="00893DCC">
        <w:rPr>
          <w:rFonts w:ascii="Arial" w:hAnsi="Arial" w:cs="Arial"/>
          <w:bCs/>
          <w:sz w:val="22"/>
          <w:szCs w:val="22"/>
        </w:rPr>
        <w:t xml:space="preserve">dborné učiliště Chroustovice </w:t>
      </w:r>
      <w:r>
        <w:rPr>
          <w:rFonts w:ascii="Arial" w:hAnsi="Arial" w:cs="Arial"/>
          <w:bCs/>
          <w:sz w:val="22"/>
          <w:szCs w:val="22"/>
        </w:rPr>
        <w:t>–</w:t>
      </w:r>
      <w:r w:rsidRPr="00893DCC">
        <w:rPr>
          <w:rFonts w:ascii="Arial" w:hAnsi="Arial" w:cs="Arial"/>
          <w:bCs/>
          <w:sz w:val="22"/>
          <w:szCs w:val="22"/>
        </w:rPr>
        <w:t xml:space="preserve"> </w:t>
      </w:r>
      <w:r w:rsidRPr="00893DCC">
        <w:rPr>
          <w:rFonts w:ascii="Arial" w:hAnsi="Arial" w:cs="Arial"/>
          <w:sz w:val="22"/>
          <w:szCs w:val="22"/>
        </w:rPr>
        <w:t xml:space="preserve">Víkend otevřených zahrad Chroustovice – komentované prohlídky </w:t>
      </w:r>
      <w:proofErr w:type="gramStart"/>
      <w:r w:rsidRPr="00893DCC">
        <w:rPr>
          <w:rFonts w:ascii="Arial" w:hAnsi="Arial" w:cs="Arial"/>
          <w:sz w:val="22"/>
          <w:szCs w:val="22"/>
        </w:rPr>
        <w:t>07.07.2020</w:t>
      </w:r>
      <w:proofErr w:type="gramEnd"/>
      <w:r w:rsidRPr="00893DCC">
        <w:rPr>
          <w:rFonts w:ascii="Arial" w:hAnsi="Arial" w:cs="Arial"/>
          <w:sz w:val="22"/>
          <w:szCs w:val="22"/>
        </w:rPr>
        <w:t xml:space="preserve">. Chroustovice zámek, park, kostel sv. Jakuba– komentované prohlídky 26. a </w:t>
      </w:r>
      <w:proofErr w:type="gramStart"/>
      <w:r w:rsidRPr="00893DCC">
        <w:rPr>
          <w:rFonts w:ascii="Arial" w:hAnsi="Arial" w:cs="Arial"/>
          <w:sz w:val="22"/>
          <w:szCs w:val="22"/>
        </w:rPr>
        <w:t>16.08.2020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392BD6" w:rsidRPr="00893DCC" w:rsidRDefault="00392BD6" w:rsidP="00536B52">
      <w:pPr>
        <w:ind w:left="708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Univerzita Hradec Králové – detektorová prospekce oppida v Českých Lhoticích</w:t>
      </w:r>
      <w:r>
        <w:rPr>
          <w:rFonts w:ascii="Arial" w:hAnsi="Arial" w:cs="Arial"/>
          <w:sz w:val="22"/>
          <w:szCs w:val="22"/>
        </w:rPr>
        <w:t>.</w:t>
      </w:r>
    </w:p>
    <w:p w:rsidR="00392BD6" w:rsidRPr="00893DCC" w:rsidRDefault="00392BD6" w:rsidP="00536B52">
      <w:pPr>
        <w:pStyle w:val="Zkladntextodsazen21"/>
        <w:ind w:left="0" w:firstLine="0"/>
        <w:rPr>
          <w:rFonts w:ascii="Arial" w:hAnsi="Arial" w:cs="Arial"/>
          <w:bCs/>
          <w:sz w:val="22"/>
          <w:szCs w:val="22"/>
        </w:rPr>
      </w:pPr>
    </w:p>
    <w:p w:rsidR="00392BD6" w:rsidRPr="00893DCC" w:rsidRDefault="00392BD6" w:rsidP="00536B52">
      <w:pPr>
        <w:pStyle w:val="Zkladntextodsazen21"/>
        <w:ind w:left="708" w:firstLine="0"/>
        <w:rPr>
          <w:rFonts w:ascii="Arial" w:hAnsi="Arial" w:cs="Arial"/>
          <w:bCs/>
          <w:sz w:val="22"/>
          <w:szCs w:val="22"/>
          <w:u w:val="single"/>
        </w:rPr>
      </w:pPr>
      <w:r w:rsidRPr="00893DCC">
        <w:rPr>
          <w:rFonts w:ascii="Arial" w:hAnsi="Arial" w:cs="Arial"/>
          <w:bCs/>
          <w:sz w:val="22"/>
          <w:szCs w:val="22"/>
          <w:u w:val="single"/>
        </w:rPr>
        <w:t>Církve</w:t>
      </w:r>
    </w:p>
    <w:p w:rsidR="00392BD6" w:rsidRPr="00893DCC" w:rsidRDefault="00392BD6" w:rsidP="00536B52">
      <w:pPr>
        <w:ind w:left="708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 xml:space="preserve">Noc kostelů – čtení z románu J. Šotoly – kostel Zvěstování Páně Marii v Janovičkách u </w:t>
      </w:r>
      <w:proofErr w:type="gramStart"/>
      <w:r w:rsidRPr="00893DCC">
        <w:rPr>
          <w:rFonts w:ascii="Arial" w:hAnsi="Arial" w:cs="Arial"/>
          <w:sz w:val="22"/>
          <w:szCs w:val="22"/>
        </w:rPr>
        <w:t>Luže</w:t>
      </w:r>
      <w:proofErr w:type="gramEnd"/>
      <w:r w:rsidRPr="00893DCC">
        <w:rPr>
          <w:rFonts w:ascii="Arial" w:hAnsi="Arial" w:cs="Arial"/>
          <w:sz w:val="22"/>
          <w:szCs w:val="22"/>
        </w:rPr>
        <w:t>.</w:t>
      </w:r>
    </w:p>
    <w:p w:rsidR="00392BD6" w:rsidRPr="00893DCC" w:rsidRDefault="00392BD6" w:rsidP="00536B52">
      <w:pPr>
        <w:pStyle w:val="Zkladntextodsazen21"/>
        <w:ind w:left="708" w:firstLine="0"/>
        <w:rPr>
          <w:rFonts w:ascii="Arial" w:hAnsi="Arial" w:cs="Arial"/>
          <w:color w:val="auto"/>
          <w:sz w:val="22"/>
          <w:szCs w:val="22"/>
          <w:u w:val="single"/>
        </w:rPr>
      </w:pPr>
      <w:r w:rsidRPr="00893DCC">
        <w:rPr>
          <w:rFonts w:ascii="Arial" w:hAnsi="Arial" w:cs="Arial"/>
          <w:color w:val="auto"/>
          <w:sz w:val="22"/>
          <w:szCs w:val="22"/>
          <w:u w:val="single"/>
        </w:rPr>
        <w:t>Ostatní</w:t>
      </w:r>
    </w:p>
    <w:p w:rsidR="00392BD6" w:rsidRPr="00893DCC" w:rsidRDefault="00392BD6" w:rsidP="00536B52">
      <w:pPr>
        <w:pStyle w:val="Zkladntextodsazen21"/>
        <w:ind w:left="708" w:firstLine="0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color w:val="auto"/>
          <w:sz w:val="22"/>
          <w:szCs w:val="22"/>
        </w:rPr>
        <w:t xml:space="preserve">Ministerstvo kultury ČR – </w:t>
      </w:r>
      <w:proofErr w:type="spellStart"/>
      <w:r w:rsidRPr="00893DCC">
        <w:rPr>
          <w:rFonts w:ascii="Arial" w:hAnsi="Arial" w:cs="Arial"/>
          <w:sz w:val="22"/>
          <w:szCs w:val="22"/>
        </w:rPr>
        <w:t>redokumentace</w:t>
      </w:r>
      <w:proofErr w:type="spellEnd"/>
      <w:r w:rsidRPr="00893DCC">
        <w:rPr>
          <w:rFonts w:ascii="Arial" w:hAnsi="Arial" w:cs="Arial"/>
          <w:sz w:val="22"/>
          <w:szCs w:val="22"/>
        </w:rPr>
        <w:t xml:space="preserve"> statku obchůzek s maskou jidáše v rámci republikového seznamu TLK, dodání podkladů pro závěrečnou zprávu. Dokumentace zvyku stavění májí</w:t>
      </w:r>
      <w:r>
        <w:rPr>
          <w:rFonts w:ascii="Arial" w:hAnsi="Arial" w:cs="Arial"/>
          <w:sz w:val="22"/>
          <w:szCs w:val="22"/>
        </w:rPr>
        <w:t>.</w:t>
      </w:r>
    </w:p>
    <w:p w:rsidR="00392BD6" w:rsidRPr="00893DCC" w:rsidRDefault="00392BD6" w:rsidP="00536B52">
      <w:pPr>
        <w:pStyle w:val="Zkladntextodsazen21"/>
        <w:ind w:left="708" w:firstLine="0"/>
        <w:rPr>
          <w:rFonts w:ascii="Arial" w:eastAsia="Times New Roman" w:hAnsi="Arial" w:cs="Arial"/>
          <w:sz w:val="22"/>
          <w:szCs w:val="22"/>
        </w:rPr>
      </w:pPr>
      <w:r w:rsidRPr="00893DCC">
        <w:rPr>
          <w:rFonts w:ascii="Arial" w:hAnsi="Arial" w:cs="Arial"/>
          <w:color w:val="auto"/>
          <w:sz w:val="22"/>
          <w:szCs w:val="22"/>
        </w:rPr>
        <w:t>Hamzova dětská léčebna – zahájení výstavy Mozaiky tradiční lidové kultury Pk, K</w:t>
      </w:r>
      <w:r w:rsidRPr="00893DCC">
        <w:rPr>
          <w:rFonts w:ascii="Arial" w:eastAsia="Times New Roman" w:hAnsi="Arial" w:cs="Arial"/>
          <w:sz w:val="22"/>
          <w:szCs w:val="22"/>
        </w:rPr>
        <w:t xml:space="preserve">omentované provázení školních tříd výstavou – </w:t>
      </w:r>
      <w:proofErr w:type="gramStart"/>
      <w:r w:rsidRPr="00893DCC">
        <w:rPr>
          <w:rFonts w:ascii="Arial" w:eastAsia="Times New Roman" w:hAnsi="Arial" w:cs="Arial"/>
          <w:sz w:val="22"/>
          <w:szCs w:val="22"/>
        </w:rPr>
        <w:t>03.02.2020</w:t>
      </w:r>
      <w:proofErr w:type="gramEnd"/>
      <w:r>
        <w:rPr>
          <w:rFonts w:ascii="Arial" w:eastAsia="Times New Roman" w:hAnsi="Arial" w:cs="Arial"/>
          <w:sz w:val="22"/>
          <w:szCs w:val="22"/>
        </w:rPr>
        <w:t>.</w:t>
      </w:r>
    </w:p>
    <w:p w:rsidR="00392BD6" w:rsidRPr="00893DCC" w:rsidRDefault="00392BD6" w:rsidP="00536B52">
      <w:pPr>
        <w:pStyle w:val="Zkladntextodsazen21"/>
        <w:ind w:left="708" w:firstLine="0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color w:val="auto"/>
          <w:sz w:val="22"/>
          <w:szCs w:val="22"/>
        </w:rPr>
        <w:t>Historický ústav Akademie věd – Historický atlas měst – královská věnná města.</w:t>
      </w:r>
    </w:p>
    <w:p w:rsidR="00392BD6" w:rsidRPr="00893DCC" w:rsidRDefault="00392BD6" w:rsidP="00536B52">
      <w:pPr>
        <w:pStyle w:val="Zkladntextodsazen21"/>
        <w:ind w:left="708" w:firstLine="0"/>
        <w:rPr>
          <w:rFonts w:ascii="Arial" w:hAnsi="Arial" w:cs="Arial"/>
          <w:color w:val="auto"/>
          <w:sz w:val="22"/>
          <w:szCs w:val="22"/>
          <w:u w:val="single"/>
        </w:rPr>
      </w:pPr>
      <w:r w:rsidRPr="00893DCC">
        <w:rPr>
          <w:rFonts w:ascii="Arial" w:hAnsi="Arial" w:cs="Arial"/>
          <w:color w:val="auto"/>
          <w:sz w:val="22"/>
          <w:szCs w:val="22"/>
        </w:rPr>
        <w:t xml:space="preserve">Archeologický ústav Akademie věd </w:t>
      </w:r>
      <w:r>
        <w:rPr>
          <w:rFonts w:ascii="Arial" w:hAnsi="Arial" w:cs="Arial"/>
          <w:color w:val="auto"/>
          <w:sz w:val="22"/>
          <w:szCs w:val="22"/>
        </w:rPr>
        <w:t>–</w:t>
      </w:r>
      <w:r w:rsidRPr="00893DCC">
        <w:rPr>
          <w:rFonts w:ascii="Arial" w:hAnsi="Arial" w:cs="Arial"/>
          <w:color w:val="auto"/>
          <w:sz w:val="22"/>
          <w:szCs w:val="22"/>
        </w:rPr>
        <w:t xml:space="preserve"> Archeologické léto. Popularizace archeologických lokalit v Čechách, v případě RMVM – 3x komentovaná vycházka po hradišti Vraclav s archeologem.</w:t>
      </w:r>
    </w:p>
    <w:p w:rsidR="00732118" w:rsidRPr="00732118" w:rsidRDefault="00732118" w:rsidP="00536B52">
      <w:pPr>
        <w:pStyle w:val="Normlnweb"/>
        <w:tabs>
          <w:tab w:val="left" w:pos="6804"/>
        </w:tabs>
        <w:spacing w:before="0" w:beforeAutospacing="0" w:after="0" w:afterAutospacing="0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732118" w:rsidRPr="00732118" w:rsidRDefault="00732118" w:rsidP="00536B52">
      <w:pPr>
        <w:pStyle w:val="Normlnweb"/>
        <w:tabs>
          <w:tab w:val="left" w:pos="6804"/>
        </w:tabs>
        <w:spacing w:before="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732118">
        <w:rPr>
          <w:rFonts w:ascii="Arial" w:hAnsi="Arial" w:cs="Arial"/>
          <w:b/>
          <w:sz w:val="22"/>
          <w:szCs w:val="22"/>
        </w:rPr>
        <w:t>Sponzorská podpora:</w:t>
      </w:r>
      <w:r w:rsidRPr="00732118">
        <w:rPr>
          <w:rFonts w:ascii="Arial" w:hAnsi="Arial" w:cs="Arial"/>
          <w:sz w:val="22"/>
          <w:szCs w:val="22"/>
        </w:rPr>
        <w:t xml:space="preserve"> </w:t>
      </w:r>
    </w:p>
    <w:p w:rsidR="00392BD6" w:rsidRDefault="00392BD6" w:rsidP="00536B52">
      <w:pPr>
        <w:pStyle w:val="Normlnweb"/>
        <w:tabs>
          <w:tab w:val="left" w:pos="6804"/>
        </w:tabs>
        <w:spacing w:before="0" w:beforeAutospacing="0" w:after="0" w:afterAutospacing="0"/>
        <w:ind w:left="708"/>
        <w:jc w:val="both"/>
        <w:rPr>
          <w:rFonts w:ascii="Arial" w:hAnsi="Arial" w:cs="Arial"/>
          <w:bCs/>
          <w:sz w:val="22"/>
          <w:szCs w:val="22"/>
        </w:rPr>
      </w:pPr>
      <w:r w:rsidRPr="00893DCC">
        <w:rPr>
          <w:rFonts w:ascii="Arial" w:hAnsi="Arial" w:cs="Arial"/>
          <w:bCs/>
          <w:sz w:val="22"/>
          <w:szCs w:val="22"/>
        </w:rPr>
        <w:t>BKN spol. s r.o. na podporu festivalu Sodomkovo Vysoké Mýto</w:t>
      </w:r>
      <w:r>
        <w:rPr>
          <w:rFonts w:ascii="Arial" w:hAnsi="Arial" w:cs="Arial"/>
          <w:bCs/>
          <w:sz w:val="22"/>
          <w:szCs w:val="22"/>
        </w:rPr>
        <w:tab/>
        <w:t>3 000 Kč</w:t>
      </w:r>
    </w:p>
    <w:p w:rsidR="00392BD6" w:rsidRDefault="00392BD6" w:rsidP="00536B52">
      <w:pPr>
        <w:pStyle w:val="Normlnweb"/>
        <w:tabs>
          <w:tab w:val="left" w:pos="6804"/>
        </w:tabs>
        <w:spacing w:before="0" w:beforeAutospacing="0" w:after="0" w:afterAutospacing="0"/>
        <w:ind w:left="708"/>
        <w:rPr>
          <w:rFonts w:ascii="Arial" w:hAnsi="Arial" w:cs="Arial"/>
          <w:bCs/>
          <w:sz w:val="22"/>
          <w:szCs w:val="22"/>
        </w:rPr>
      </w:pPr>
      <w:r w:rsidRPr="00893DCC">
        <w:rPr>
          <w:rFonts w:ascii="Arial" w:hAnsi="Arial" w:cs="Arial"/>
          <w:bCs/>
          <w:sz w:val="22"/>
          <w:szCs w:val="22"/>
        </w:rPr>
        <w:t xml:space="preserve">Iveco Czech Republic, a.s. na výstavu k 125. výročí založení firmy Sodomka </w:t>
      </w:r>
      <w:r>
        <w:rPr>
          <w:rFonts w:ascii="Arial" w:hAnsi="Arial" w:cs="Arial"/>
          <w:bCs/>
          <w:sz w:val="22"/>
          <w:szCs w:val="22"/>
        </w:rPr>
        <w:tab/>
        <w:t>25 000 Kč</w:t>
      </w:r>
      <w:r w:rsidRPr="00893DCC">
        <w:rPr>
          <w:rFonts w:ascii="Arial" w:hAnsi="Arial" w:cs="Arial"/>
          <w:bCs/>
          <w:sz w:val="22"/>
          <w:szCs w:val="22"/>
        </w:rPr>
        <w:t>.  TVARMETAL s.r.o. na festival Sodomkovo Vysoké Mýto a</w:t>
      </w:r>
      <w:r>
        <w:rPr>
          <w:rFonts w:ascii="Arial" w:hAnsi="Arial" w:cs="Arial"/>
          <w:bCs/>
          <w:sz w:val="22"/>
          <w:szCs w:val="22"/>
        </w:rPr>
        <w:t> </w:t>
      </w:r>
      <w:r w:rsidRPr="00893DCC">
        <w:rPr>
          <w:rFonts w:ascii="Arial" w:hAnsi="Arial" w:cs="Arial"/>
          <w:bCs/>
          <w:sz w:val="22"/>
          <w:szCs w:val="22"/>
        </w:rPr>
        <w:t>výstavu Velký svět malé železnice</w:t>
      </w:r>
    </w:p>
    <w:p w:rsidR="00392BD6" w:rsidRPr="00893DCC" w:rsidRDefault="00392BD6" w:rsidP="00536B52">
      <w:pPr>
        <w:pStyle w:val="Normlnweb"/>
        <w:tabs>
          <w:tab w:val="left" w:pos="6804"/>
        </w:tabs>
        <w:spacing w:before="0" w:beforeAutospacing="0" w:after="0" w:afterAutospacing="0"/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30 000 </w:t>
      </w:r>
      <w:r w:rsidR="001E7D1B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>č</w:t>
      </w:r>
    </w:p>
    <w:p w:rsidR="00392BD6" w:rsidRPr="00893DCC" w:rsidRDefault="00392BD6" w:rsidP="00536B52">
      <w:pPr>
        <w:pStyle w:val="Normlnweb"/>
        <w:tabs>
          <w:tab w:val="left" w:pos="6804"/>
        </w:tabs>
        <w:spacing w:before="0" w:beforeAutospacing="0" w:after="0" w:afterAutospacing="0"/>
        <w:ind w:left="708"/>
        <w:jc w:val="both"/>
        <w:rPr>
          <w:rFonts w:ascii="Arial" w:hAnsi="Arial" w:cs="Arial"/>
          <w:bCs/>
          <w:sz w:val="22"/>
          <w:szCs w:val="22"/>
        </w:rPr>
      </w:pPr>
      <w:r w:rsidRPr="00893DCC">
        <w:rPr>
          <w:rFonts w:ascii="Arial" w:hAnsi="Arial" w:cs="Arial"/>
          <w:bCs/>
          <w:sz w:val="22"/>
          <w:szCs w:val="22"/>
        </w:rPr>
        <w:t>Iveco Czech Republic, a.s. na restaurování sbírkového předmětu – lůžkový autobusový přívěs Karosa LP 30, II. etapa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25 000 Kč</w:t>
      </w:r>
    </w:p>
    <w:p w:rsidR="00732118" w:rsidRPr="00AF60FA" w:rsidRDefault="00732118" w:rsidP="00536B52">
      <w:pPr>
        <w:ind w:left="708"/>
        <w:rPr>
          <w:rFonts w:ascii="Arial" w:hAnsi="Arial" w:cs="Arial"/>
        </w:rPr>
      </w:pPr>
    </w:p>
    <w:p w:rsidR="00176FE1" w:rsidRPr="00176FE1" w:rsidRDefault="00176FE1" w:rsidP="00536B52">
      <w:pPr>
        <w:pStyle w:val="Normlnweb"/>
        <w:spacing w:before="120" w:beforeAutospacing="0" w:after="0" w:afterAutospacing="0"/>
        <w:ind w:left="708"/>
        <w:jc w:val="both"/>
        <w:rPr>
          <w:rFonts w:ascii="Arial" w:hAnsi="Arial" w:cs="Arial"/>
          <w:sz w:val="22"/>
          <w:szCs w:val="22"/>
        </w:rPr>
      </w:pPr>
      <w:r w:rsidRPr="00176FE1">
        <w:rPr>
          <w:rFonts w:ascii="Arial" w:hAnsi="Arial" w:cs="Arial"/>
          <w:b/>
          <w:sz w:val="22"/>
          <w:szCs w:val="22"/>
        </w:rPr>
        <w:t>Návštěvnost muzea:</w:t>
      </w:r>
    </w:p>
    <w:p w:rsidR="00176FE1" w:rsidRPr="00176FE1" w:rsidRDefault="00176FE1" w:rsidP="00536B52">
      <w:pPr>
        <w:pStyle w:val="Normlnweb"/>
        <w:tabs>
          <w:tab w:val="right" w:pos="8222"/>
        </w:tabs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176FE1">
        <w:rPr>
          <w:rFonts w:ascii="Arial" w:hAnsi="Arial" w:cs="Arial"/>
          <w:sz w:val="22"/>
          <w:szCs w:val="22"/>
        </w:rPr>
        <w:t>Počet návštěvníků expozic a výstav muzea: (RMVM,MČK, Vraclav)</w:t>
      </w:r>
      <w:r w:rsidRPr="00176FE1">
        <w:rPr>
          <w:rFonts w:ascii="Arial" w:hAnsi="Arial" w:cs="Arial"/>
          <w:sz w:val="22"/>
          <w:szCs w:val="22"/>
        </w:rPr>
        <w:tab/>
        <w:t>11 692</w:t>
      </w:r>
    </w:p>
    <w:p w:rsidR="00176FE1" w:rsidRPr="00176FE1" w:rsidRDefault="00176FE1" w:rsidP="00536B52">
      <w:pPr>
        <w:pStyle w:val="Normlnweb"/>
        <w:tabs>
          <w:tab w:val="right" w:pos="8222"/>
        </w:tabs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176FE1">
        <w:rPr>
          <w:rFonts w:ascii="Arial" w:hAnsi="Arial" w:cs="Arial"/>
          <w:sz w:val="22"/>
          <w:szCs w:val="22"/>
        </w:rPr>
        <w:t xml:space="preserve">Počet návštěvníků kulturně výchovných akcí pro veřejnost: </w:t>
      </w:r>
      <w:r w:rsidRPr="00176FE1">
        <w:rPr>
          <w:rFonts w:ascii="Arial" w:hAnsi="Arial" w:cs="Arial"/>
          <w:sz w:val="22"/>
          <w:szCs w:val="22"/>
        </w:rPr>
        <w:tab/>
        <w:t>5 511</w:t>
      </w:r>
    </w:p>
    <w:p w:rsidR="00176FE1" w:rsidRPr="00176FE1" w:rsidRDefault="00176FE1" w:rsidP="00536B52">
      <w:pPr>
        <w:pStyle w:val="Normlnweb"/>
        <w:tabs>
          <w:tab w:val="right" w:pos="8222"/>
        </w:tabs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176FE1">
        <w:rPr>
          <w:rFonts w:ascii="Arial" w:hAnsi="Arial" w:cs="Arial"/>
          <w:sz w:val="22"/>
          <w:szCs w:val="22"/>
        </w:rPr>
        <w:t xml:space="preserve">Počet platících návštěvníků expozic a výstav: </w:t>
      </w:r>
      <w:r w:rsidRPr="00176FE1">
        <w:rPr>
          <w:rFonts w:ascii="Arial" w:hAnsi="Arial" w:cs="Arial"/>
          <w:sz w:val="22"/>
          <w:szCs w:val="22"/>
        </w:rPr>
        <w:tab/>
        <w:t>7 320</w:t>
      </w:r>
    </w:p>
    <w:p w:rsidR="00176FE1" w:rsidRPr="00176FE1" w:rsidRDefault="00176FE1" w:rsidP="00536B52">
      <w:pPr>
        <w:pStyle w:val="Normlnweb"/>
        <w:tabs>
          <w:tab w:val="right" w:pos="8222"/>
        </w:tabs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176FE1">
        <w:rPr>
          <w:rFonts w:ascii="Arial" w:hAnsi="Arial" w:cs="Arial"/>
          <w:sz w:val="22"/>
          <w:szCs w:val="22"/>
        </w:rPr>
        <w:t xml:space="preserve">Počet neplatících návštěvníků expozic a výstav: </w:t>
      </w:r>
      <w:r w:rsidRPr="00176FE1">
        <w:rPr>
          <w:rFonts w:ascii="Arial" w:hAnsi="Arial" w:cs="Arial"/>
          <w:sz w:val="22"/>
          <w:szCs w:val="22"/>
        </w:rPr>
        <w:tab/>
        <w:t>4 291</w:t>
      </w:r>
    </w:p>
    <w:p w:rsidR="00176FE1" w:rsidRPr="00176FE1" w:rsidRDefault="00176FE1" w:rsidP="00536B52">
      <w:pPr>
        <w:pStyle w:val="Normlnweb"/>
        <w:tabs>
          <w:tab w:val="right" w:pos="8222"/>
        </w:tabs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176FE1">
        <w:rPr>
          <w:rFonts w:ascii="Arial" w:hAnsi="Arial" w:cs="Arial"/>
          <w:sz w:val="22"/>
          <w:szCs w:val="22"/>
        </w:rPr>
        <w:t xml:space="preserve">Celková tržba ze vstupného: </w:t>
      </w:r>
      <w:r w:rsidRPr="00176FE1">
        <w:rPr>
          <w:rFonts w:ascii="Arial" w:hAnsi="Arial" w:cs="Arial"/>
          <w:sz w:val="22"/>
          <w:szCs w:val="22"/>
        </w:rPr>
        <w:tab/>
        <w:t>348 265,00 Kč</w:t>
      </w:r>
    </w:p>
    <w:p w:rsidR="00176FE1" w:rsidRPr="00176FE1" w:rsidRDefault="00176FE1" w:rsidP="00536B52">
      <w:pPr>
        <w:pStyle w:val="Normlnweb"/>
        <w:spacing w:before="120" w:beforeAutospacing="0" w:after="0" w:afterAutospacing="0"/>
        <w:ind w:left="708"/>
        <w:jc w:val="both"/>
        <w:rPr>
          <w:rFonts w:ascii="Arial" w:hAnsi="Arial" w:cs="Arial"/>
          <w:b/>
          <w:sz w:val="22"/>
          <w:szCs w:val="22"/>
        </w:rPr>
      </w:pPr>
      <w:r w:rsidRPr="00176FE1">
        <w:rPr>
          <w:rFonts w:ascii="Arial" w:hAnsi="Arial" w:cs="Arial"/>
          <w:b/>
          <w:sz w:val="22"/>
          <w:szCs w:val="22"/>
        </w:rPr>
        <w:t xml:space="preserve">Záchranný archeologický výzkum (ZAV): </w:t>
      </w:r>
    </w:p>
    <w:p w:rsidR="00176FE1" w:rsidRPr="00176FE1" w:rsidRDefault="00176FE1" w:rsidP="00536B52">
      <w:pPr>
        <w:pStyle w:val="Normlnweb"/>
        <w:tabs>
          <w:tab w:val="right" w:pos="8222"/>
        </w:tabs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176FE1">
        <w:rPr>
          <w:rFonts w:ascii="Arial" w:hAnsi="Arial" w:cs="Arial"/>
          <w:bCs/>
          <w:sz w:val="22"/>
          <w:szCs w:val="22"/>
        </w:rPr>
        <w:t>Počet placených ZAV</w:t>
      </w:r>
      <w:r w:rsidRPr="00176FE1">
        <w:rPr>
          <w:rFonts w:ascii="Arial" w:hAnsi="Arial" w:cs="Arial"/>
          <w:bCs/>
          <w:sz w:val="22"/>
          <w:szCs w:val="22"/>
        </w:rPr>
        <w:tab/>
      </w:r>
      <w:r w:rsidR="00741B37">
        <w:rPr>
          <w:rFonts w:ascii="Arial" w:hAnsi="Arial" w:cs="Arial"/>
          <w:sz w:val="22"/>
          <w:szCs w:val="22"/>
          <w:lang w:eastAsia="zh-CN"/>
        </w:rPr>
        <w:t>147</w:t>
      </w:r>
    </w:p>
    <w:p w:rsidR="00176FE1" w:rsidRPr="00176FE1" w:rsidRDefault="00176FE1" w:rsidP="00536B52">
      <w:pPr>
        <w:pStyle w:val="Normlnweb"/>
        <w:tabs>
          <w:tab w:val="right" w:pos="8222"/>
        </w:tabs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176FE1">
        <w:rPr>
          <w:rFonts w:ascii="Arial" w:hAnsi="Arial" w:cs="Arial"/>
          <w:sz w:val="22"/>
          <w:szCs w:val="22"/>
        </w:rPr>
        <w:t>Počet neplacených ZAV</w:t>
      </w:r>
      <w:r w:rsidRPr="00176FE1">
        <w:rPr>
          <w:rFonts w:ascii="Arial" w:hAnsi="Arial" w:cs="Arial"/>
          <w:sz w:val="22"/>
          <w:szCs w:val="22"/>
        </w:rPr>
        <w:tab/>
      </w:r>
      <w:r w:rsidR="00741B37">
        <w:rPr>
          <w:rFonts w:ascii="Arial" w:hAnsi="Arial" w:cs="Arial"/>
          <w:sz w:val="22"/>
          <w:szCs w:val="22"/>
          <w:lang w:eastAsia="zh-CN"/>
        </w:rPr>
        <w:t>48</w:t>
      </w:r>
    </w:p>
    <w:p w:rsidR="00176FE1" w:rsidRPr="00741B37" w:rsidRDefault="00176FE1" w:rsidP="00536B52">
      <w:pPr>
        <w:pStyle w:val="Normlnweb"/>
        <w:tabs>
          <w:tab w:val="right" w:pos="8222"/>
        </w:tabs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176FE1">
        <w:rPr>
          <w:rFonts w:ascii="Arial" w:hAnsi="Arial" w:cs="Arial"/>
          <w:sz w:val="22"/>
          <w:szCs w:val="22"/>
        </w:rPr>
        <w:t>Celkové náklady na archeologické výzkumy</w:t>
      </w:r>
      <w:r w:rsidRPr="00176FE1">
        <w:rPr>
          <w:rFonts w:ascii="Arial" w:hAnsi="Arial" w:cs="Arial"/>
          <w:sz w:val="22"/>
          <w:szCs w:val="22"/>
        </w:rPr>
        <w:tab/>
      </w:r>
      <w:r w:rsidR="00741B37" w:rsidRPr="00741B37">
        <w:rPr>
          <w:rFonts w:ascii="Arial" w:hAnsi="Arial" w:cs="Arial"/>
          <w:sz w:val="22"/>
          <w:szCs w:val="22"/>
        </w:rPr>
        <w:t xml:space="preserve">258 531,93 </w:t>
      </w:r>
      <w:r w:rsidRPr="00741B37">
        <w:rPr>
          <w:rFonts w:ascii="Arial" w:hAnsi="Arial" w:cs="Arial"/>
          <w:sz w:val="22"/>
          <w:szCs w:val="22"/>
        </w:rPr>
        <w:t>Kč</w:t>
      </w:r>
    </w:p>
    <w:p w:rsidR="00176FE1" w:rsidRPr="00741B37" w:rsidRDefault="00176FE1" w:rsidP="00536B52">
      <w:pPr>
        <w:pStyle w:val="Normlnweb"/>
        <w:tabs>
          <w:tab w:val="right" w:pos="8222"/>
        </w:tabs>
        <w:spacing w:before="0" w:beforeAutospacing="0" w:after="0" w:afterAutospacing="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741B37">
        <w:rPr>
          <w:rFonts w:ascii="Arial" w:hAnsi="Arial" w:cs="Arial"/>
          <w:sz w:val="22"/>
          <w:szCs w:val="22"/>
        </w:rPr>
        <w:t>Celkové výnosy z archeologických výzkumů</w:t>
      </w:r>
      <w:r w:rsidRPr="00741B37">
        <w:rPr>
          <w:rFonts w:ascii="Arial" w:hAnsi="Arial" w:cs="Arial"/>
          <w:sz w:val="22"/>
          <w:szCs w:val="22"/>
        </w:rPr>
        <w:tab/>
      </w:r>
      <w:r w:rsidR="00741B37" w:rsidRPr="00741B37">
        <w:rPr>
          <w:rFonts w:ascii="Arial" w:hAnsi="Arial" w:cs="Arial"/>
          <w:sz w:val="22"/>
          <w:szCs w:val="22"/>
        </w:rPr>
        <w:t xml:space="preserve">791 483,93 </w:t>
      </w:r>
      <w:r w:rsidRPr="00741B37">
        <w:rPr>
          <w:rFonts w:ascii="Arial" w:hAnsi="Arial" w:cs="Arial"/>
          <w:bCs/>
          <w:sz w:val="22"/>
          <w:szCs w:val="22"/>
        </w:rPr>
        <w:t>Kč</w:t>
      </w:r>
    </w:p>
    <w:p w:rsidR="00176FE1" w:rsidRDefault="00176FE1" w:rsidP="00536B52">
      <w:pPr>
        <w:pStyle w:val="Normlnweb"/>
        <w:tabs>
          <w:tab w:val="right" w:pos="8222"/>
        </w:tabs>
        <w:spacing w:before="0" w:beforeAutospacing="0" w:after="0" w:afterAutospacing="0"/>
        <w:ind w:left="1"/>
        <w:jc w:val="both"/>
        <w:rPr>
          <w:bCs/>
        </w:rPr>
      </w:pPr>
    </w:p>
    <w:p w:rsidR="00A1472F" w:rsidRPr="00D37C91" w:rsidRDefault="00A1472F" w:rsidP="00536B52">
      <w:pPr>
        <w:pStyle w:val="Normlnweb"/>
        <w:tabs>
          <w:tab w:val="right" w:pos="8222"/>
        </w:tabs>
        <w:spacing w:before="0" w:beforeAutospacing="0" w:after="0" w:afterAutospacing="0"/>
        <w:ind w:left="1"/>
        <w:jc w:val="both"/>
        <w:rPr>
          <w:bCs/>
        </w:rPr>
      </w:pPr>
    </w:p>
    <w:p w:rsidR="00C505D4" w:rsidRPr="00893DCC" w:rsidRDefault="00D936B5" w:rsidP="00893DCC">
      <w:pPr>
        <w:pStyle w:val="Normlnweb"/>
        <w:numPr>
          <w:ilvl w:val="0"/>
          <w:numId w:val="21"/>
        </w:numPr>
        <w:spacing w:before="120" w:beforeAutospacing="0" w:after="0" w:afterAutospacing="0"/>
        <w:ind w:left="0" w:hanging="425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b/>
          <w:sz w:val="22"/>
          <w:szCs w:val="22"/>
          <w:u w:val="single"/>
        </w:rPr>
        <w:lastRenderedPageBreak/>
        <w:t>Vyhodnocení p</w:t>
      </w:r>
      <w:r w:rsidR="00B11382" w:rsidRPr="00893DCC">
        <w:rPr>
          <w:rFonts w:ascii="Arial" w:hAnsi="Arial" w:cs="Arial"/>
          <w:b/>
          <w:sz w:val="22"/>
          <w:szCs w:val="22"/>
          <w:u w:val="single"/>
        </w:rPr>
        <w:t>lnění</w:t>
      </w:r>
      <w:r w:rsidR="00C1516C" w:rsidRPr="00893DC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92BDC" w:rsidRPr="00893DCC">
        <w:rPr>
          <w:rFonts w:ascii="Arial" w:hAnsi="Arial" w:cs="Arial"/>
          <w:b/>
          <w:sz w:val="22"/>
          <w:szCs w:val="22"/>
          <w:u w:val="single"/>
        </w:rPr>
        <w:t xml:space="preserve">závazných </w:t>
      </w:r>
      <w:r w:rsidR="00B11382" w:rsidRPr="00893DCC">
        <w:rPr>
          <w:rFonts w:ascii="Arial" w:hAnsi="Arial" w:cs="Arial"/>
          <w:b/>
          <w:sz w:val="22"/>
          <w:szCs w:val="22"/>
          <w:u w:val="single"/>
        </w:rPr>
        <w:t xml:space="preserve">ukazatelů a hodnotících </w:t>
      </w:r>
      <w:r w:rsidR="00BE5E10" w:rsidRPr="00893DCC">
        <w:rPr>
          <w:rFonts w:ascii="Arial" w:hAnsi="Arial" w:cs="Arial"/>
          <w:b/>
          <w:sz w:val="22"/>
          <w:szCs w:val="22"/>
          <w:u w:val="single"/>
        </w:rPr>
        <w:t>ukazatelů</w:t>
      </w:r>
      <w:r w:rsidR="00B11382" w:rsidRPr="00893DCC">
        <w:rPr>
          <w:rFonts w:ascii="Arial" w:hAnsi="Arial" w:cs="Arial"/>
          <w:b/>
          <w:sz w:val="22"/>
          <w:szCs w:val="22"/>
        </w:rPr>
        <w:t>:</w:t>
      </w:r>
      <w:r w:rsidR="00B11382" w:rsidRPr="00893DCC">
        <w:rPr>
          <w:rFonts w:ascii="Arial" w:hAnsi="Arial" w:cs="Arial"/>
          <w:sz w:val="22"/>
          <w:szCs w:val="22"/>
        </w:rPr>
        <w:t xml:space="preserve"> </w:t>
      </w:r>
    </w:p>
    <w:p w:rsidR="006E3CC1" w:rsidRPr="00893DCC" w:rsidRDefault="0064713D" w:rsidP="00A20D4E">
      <w:pPr>
        <w:pStyle w:val="Normlnweb"/>
        <w:tabs>
          <w:tab w:val="right" w:pos="6663"/>
        </w:tabs>
        <w:spacing w:before="0" w:beforeAutospacing="0" w:after="0" w:afterAutospacing="0"/>
        <w:ind w:right="14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 Kč</w:t>
      </w:r>
    </w:p>
    <w:tbl>
      <w:tblPr>
        <w:tblStyle w:val="Mkatabulky"/>
        <w:tblW w:w="8285" w:type="dxa"/>
        <w:tblInd w:w="6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82"/>
        <w:gridCol w:w="2409"/>
        <w:gridCol w:w="2694"/>
      </w:tblGrid>
      <w:tr w:rsidR="006E3CC1" w:rsidRPr="0064713D" w:rsidTr="00A1472F">
        <w:trPr>
          <w:trHeight w:val="146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CC1" w:rsidRPr="00A20D4E" w:rsidRDefault="0064713D" w:rsidP="00A20D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20D4E">
              <w:rPr>
                <w:rFonts w:ascii="Arial" w:hAnsi="Arial" w:cs="Arial"/>
                <w:b/>
                <w:sz w:val="22"/>
                <w:szCs w:val="22"/>
              </w:rPr>
              <w:t xml:space="preserve">Závazné a hodnotící </w:t>
            </w:r>
            <w:r w:rsidR="006E3CC1" w:rsidRPr="00A20D4E">
              <w:rPr>
                <w:rFonts w:ascii="Arial" w:hAnsi="Arial" w:cs="Arial"/>
                <w:b/>
                <w:sz w:val="22"/>
                <w:szCs w:val="22"/>
              </w:rPr>
              <w:t>ukazatele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CC1" w:rsidRPr="00A20D4E" w:rsidRDefault="006E3C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20D4E">
              <w:rPr>
                <w:rFonts w:ascii="Arial" w:hAnsi="Arial" w:cs="Arial"/>
                <w:b/>
                <w:sz w:val="22"/>
                <w:szCs w:val="22"/>
              </w:rPr>
              <w:t>Rozpočet schválený po úpravách k </w:t>
            </w:r>
            <w:proofErr w:type="gramStart"/>
            <w:r w:rsidRPr="00A20D4E">
              <w:rPr>
                <w:rFonts w:ascii="Arial" w:hAnsi="Arial" w:cs="Arial"/>
                <w:b/>
                <w:sz w:val="22"/>
                <w:szCs w:val="22"/>
              </w:rPr>
              <w:t>31.12.2020</w:t>
            </w:r>
            <w:proofErr w:type="gramEnd"/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CC1" w:rsidRPr="00A20D4E" w:rsidRDefault="006E3C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A20D4E">
              <w:rPr>
                <w:rFonts w:ascii="Arial" w:hAnsi="Arial" w:cs="Arial"/>
                <w:b/>
                <w:sz w:val="22"/>
                <w:szCs w:val="22"/>
              </w:rPr>
              <w:t>Plnění k </w:t>
            </w:r>
            <w:proofErr w:type="gramStart"/>
            <w:r w:rsidRPr="00A20D4E">
              <w:rPr>
                <w:rFonts w:ascii="Arial" w:hAnsi="Arial" w:cs="Arial"/>
                <w:b/>
                <w:sz w:val="22"/>
                <w:szCs w:val="22"/>
              </w:rPr>
              <w:t>31.12.2020</w:t>
            </w:r>
            <w:proofErr w:type="gramEnd"/>
          </w:p>
        </w:tc>
      </w:tr>
      <w:tr w:rsidR="006E3CC1" w:rsidRPr="0064713D" w:rsidTr="00A1472F">
        <w:trPr>
          <w:trHeight w:val="146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CC1" w:rsidRPr="00A20D4E" w:rsidRDefault="006E3CC1">
            <w:pPr>
              <w:autoSpaceDE w:val="0"/>
              <w:autoSpaceDN w:val="0"/>
              <w:adjustRightInd w:val="0"/>
              <w:ind w:left="-63"/>
              <w:rPr>
                <w:rFonts w:ascii="Arial" w:hAnsi="Arial" w:cs="Arial"/>
                <w:sz w:val="22"/>
                <w:szCs w:val="22"/>
              </w:rPr>
            </w:pPr>
            <w:r w:rsidRPr="00A20D4E">
              <w:rPr>
                <w:rFonts w:ascii="Arial" w:hAnsi="Arial" w:cs="Arial"/>
                <w:sz w:val="22"/>
                <w:szCs w:val="22"/>
              </w:rPr>
              <w:t>Provozní příspěvek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CC1" w:rsidRPr="00A20D4E" w:rsidRDefault="006E3C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0D4E">
              <w:rPr>
                <w:rFonts w:ascii="Arial" w:hAnsi="Arial" w:cs="Arial"/>
                <w:sz w:val="22"/>
                <w:szCs w:val="22"/>
              </w:rPr>
              <w:t>12</w:t>
            </w:r>
            <w:r w:rsidR="0064713D">
              <w:rPr>
                <w:rFonts w:ascii="Arial" w:hAnsi="Arial" w:cs="Arial"/>
                <w:sz w:val="22"/>
                <w:szCs w:val="22"/>
              </w:rPr>
              <w:t> </w:t>
            </w:r>
            <w:r w:rsidRPr="00A20D4E">
              <w:rPr>
                <w:rFonts w:ascii="Arial" w:hAnsi="Arial" w:cs="Arial"/>
                <w:sz w:val="22"/>
                <w:szCs w:val="22"/>
              </w:rPr>
              <w:t>047</w:t>
            </w:r>
            <w:r w:rsidR="006471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0D4E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CC1" w:rsidRPr="00A20D4E" w:rsidRDefault="006E3C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0D4E">
              <w:rPr>
                <w:rFonts w:ascii="Arial" w:hAnsi="Arial" w:cs="Arial"/>
                <w:sz w:val="22"/>
                <w:szCs w:val="22"/>
              </w:rPr>
              <w:t>12</w:t>
            </w:r>
            <w:r w:rsidR="0064713D">
              <w:rPr>
                <w:rFonts w:ascii="Arial" w:hAnsi="Arial" w:cs="Arial"/>
                <w:sz w:val="22"/>
                <w:szCs w:val="22"/>
              </w:rPr>
              <w:t> </w:t>
            </w:r>
            <w:r w:rsidRPr="00A20D4E">
              <w:rPr>
                <w:rFonts w:ascii="Arial" w:hAnsi="Arial" w:cs="Arial"/>
                <w:sz w:val="22"/>
                <w:szCs w:val="22"/>
              </w:rPr>
              <w:t>047</w:t>
            </w:r>
            <w:r w:rsidR="006471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0D4E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</w:tr>
      <w:tr w:rsidR="006E3CC1" w:rsidRPr="0064713D" w:rsidTr="00A1472F">
        <w:trPr>
          <w:trHeight w:val="146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CC1" w:rsidRPr="00A20D4E" w:rsidRDefault="006E3CC1">
            <w:pPr>
              <w:autoSpaceDE w:val="0"/>
              <w:autoSpaceDN w:val="0"/>
              <w:adjustRightInd w:val="0"/>
              <w:ind w:left="-63"/>
              <w:rPr>
                <w:rFonts w:ascii="Arial" w:hAnsi="Arial" w:cs="Arial"/>
                <w:sz w:val="22"/>
                <w:szCs w:val="22"/>
              </w:rPr>
            </w:pPr>
            <w:r w:rsidRPr="00A20D4E">
              <w:rPr>
                <w:rFonts w:ascii="Arial" w:hAnsi="Arial" w:cs="Arial"/>
                <w:sz w:val="22"/>
                <w:szCs w:val="22"/>
              </w:rPr>
              <w:t>Investiční příspěvek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CC1" w:rsidRPr="00A20D4E" w:rsidRDefault="006E3C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0D4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CC1" w:rsidRPr="00A20D4E" w:rsidRDefault="006E3C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0D4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E3CC1" w:rsidRPr="0064713D" w:rsidTr="00A1472F">
        <w:trPr>
          <w:trHeight w:val="146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CC1" w:rsidRPr="00A20D4E" w:rsidRDefault="00D74307">
            <w:pPr>
              <w:autoSpaceDE w:val="0"/>
              <w:autoSpaceDN w:val="0"/>
              <w:adjustRightInd w:val="0"/>
              <w:ind w:left="-6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64713D" w:rsidRPr="0064713D">
              <w:rPr>
                <w:rFonts w:ascii="Arial" w:hAnsi="Arial" w:cs="Arial"/>
                <w:sz w:val="22"/>
                <w:szCs w:val="22"/>
              </w:rPr>
              <w:t xml:space="preserve">imit prostředků na platy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CC1" w:rsidRPr="00A20D4E" w:rsidRDefault="006E3C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0D4E">
              <w:rPr>
                <w:rFonts w:ascii="Arial" w:hAnsi="Arial" w:cs="Arial"/>
                <w:sz w:val="22"/>
                <w:szCs w:val="22"/>
              </w:rPr>
              <w:t>6</w:t>
            </w:r>
            <w:r w:rsidR="0064713D">
              <w:rPr>
                <w:rFonts w:ascii="Arial" w:hAnsi="Arial" w:cs="Arial"/>
                <w:sz w:val="22"/>
                <w:szCs w:val="22"/>
              </w:rPr>
              <w:t> </w:t>
            </w:r>
            <w:r w:rsidRPr="00A20D4E">
              <w:rPr>
                <w:rFonts w:ascii="Arial" w:hAnsi="Arial" w:cs="Arial"/>
                <w:sz w:val="22"/>
                <w:szCs w:val="22"/>
              </w:rPr>
              <w:t>873</w:t>
            </w:r>
            <w:r w:rsidR="006471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0D4E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CC1" w:rsidRPr="00A20D4E" w:rsidRDefault="006E3C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0D4E">
              <w:rPr>
                <w:rFonts w:ascii="Arial" w:hAnsi="Arial" w:cs="Arial"/>
                <w:sz w:val="22"/>
                <w:szCs w:val="22"/>
              </w:rPr>
              <w:t>6</w:t>
            </w:r>
            <w:r w:rsidR="0064713D">
              <w:rPr>
                <w:rFonts w:ascii="Arial" w:hAnsi="Arial" w:cs="Arial"/>
                <w:sz w:val="22"/>
                <w:szCs w:val="22"/>
              </w:rPr>
              <w:t> </w:t>
            </w:r>
            <w:r w:rsidRPr="00A20D4E">
              <w:rPr>
                <w:rFonts w:ascii="Arial" w:hAnsi="Arial" w:cs="Arial"/>
                <w:sz w:val="22"/>
                <w:szCs w:val="22"/>
              </w:rPr>
              <w:t>476</w:t>
            </w:r>
            <w:r w:rsidR="006471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0D4E">
              <w:rPr>
                <w:rFonts w:ascii="Arial" w:hAnsi="Arial" w:cs="Arial"/>
                <w:sz w:val="22"/>
                <w:szCs w:val="22"/>
              </w:rPr>
              <w:t>982,00</w:t>
            </w:r>
          </w:p>
        </w:tc>
      </w:tr>
      <w:tr w:rsidR="006E3CC1" w:rsidRPr="0064713D" w:rsidTr="00A1472F">
        <w:trPr>
          <w:trHeight w:val="146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CC1" w:rsidRPr="00A20D4E" w:rsidRDefault="006E3CC1">
            <w:pPr>
              <w:autoSpaceDE w:val="0"/>
              <w:autoSpaceDN w:val="0"/>
              <w:adjustRightInd w:val="0"/>
              <w:ind w:left="-63"/>
              <w:rPr>
                <w:rFonts w:ascii="Arial" w:hAnsi="Arial" w:cs="Arial"/>
                <w:sz w:val="22"/>
                <w:szCs w:val="22"/>
              </w:rPr>
            </w:pPr>
            <w:r w:rsidRPr="00A20D4E">
              <w:rPr>
                <w:rFonts w:ascii="Arial" w:hAnsi="Arial" w:cs="Arial"/>
                <w:sz w:val="22"/>
                <w:szCs w:val="22"/>
              </w:rPr>
              <w:t>Ostatní osobní náklady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CC1" w:rsidRPr="00A20D4E" w:rsidRDefault="006E3C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0D4E">
              <w:rPr>
                <w:rFonts w:ascii="Arial" w:hAnsi="Arial" w:cs="Arial"/>
                <w:sz w:val="22"/>
                <w:szCs w:val="22"/>
              </w:rPr>
              <w:t>320</w:t>
            </w:r>
            <w:r w:rsidR="006471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0D4E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CC1" w:rsidRPr="00A20D4E" w:rsidRDefault="006E3C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0D4E">
              <w:rPr>
                <w:rFonts w:ascii="Arial" w:hAnsi="Arial" w:cs="Arial"/>
                <w:sz w:val="22"/>
                <w:szCs w:val="22"/>
              </w:rPr>
              <w:t>234</w:t>
            </w:r>
            <w:r w:rsidR="006471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0D4E">
              <w:rPr>
                <w:rFonts w:ascii="Arial" w:hAnsi="Arial" w:cs="Arial"/>
                <w:sz w:val="22"/>
                <w:szCs w:val="22"/>
              </w:rPr>
              <w:t>420,00</w:t>
            </w:r>
          </w:p>
        </w:tc>
      </w:tr>
      <w:tr w:rsidR="006E3CC1" w:rsidRPr="0064713D" w:rsidTr="00A1472F">
        <w:trPr>
          <w:trHeight w:val="146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CC1" w:rsidRPr="00A20D4E" w:rsidRDefault="0064713D">
            <w:pPr>
              <w:autoSpaceDE w:val="0"/>
              <w:autoSpaceDN w:val="0"/>
              <w:adjustRightInd w:val="0"/>
              <w:ind w:left="-6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Plán objemu odpisů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CC1" w:rsidRPr="00A20D4E" w:rsidRDefault="006E3C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0D4E">
              <w:rPr>
                <w:rFonts w:ascii="Arial" w:hAnsi="Arial" w:cs="Arial"/>
                <w:sz w:val="22"/>
                <w:szCs w:val="22"/>
              </w:rPr>
              <w:t>750</w:t>
            </w:r>
            <w:r w:rsidR="006471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0D4E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CC1" w:rsidRPr="00A20D4E" w:rsidRDefault="006E3C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0D4E">
              <w:rPr>
                <w:rFonts w:ascii="Arial" w:hAnsi="Arial" w:cs="Arial"/>
                <w:sz w:val="22"/>
                <w:szCs w:val="22"/>
              </w:rPr>
              <w:t>745</w:t>
            </w:r>
            <w:r w:rsidR="006471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0D4E">
              <w:rPr>
                <w:rFonts w:ascii="Arial" w:hAnsi="Arial" w:cs="Arial"/>
                <w:sz w:val="22"/>
                <w:szCs w:val="22"/>
              </w:rPr>
              <w:t>573,70</w:t>
            </w:r>
          </w:p>
        </w:tc>
      </w:tr>
      <w:tr w:rsidR="006E3CC1" w:rsidRPr="0064713D" w:rsidTr="00A1472F">
        <w:trPr>
          <w:trHeight w:val="146"/>
        </w:trPr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CC1" w:rsidRPr="00A20D4E" w:rsidRDefault="006E3CC1">
            <w:pPr>
              <w:autoSpaceDE w:val="0"/>
              <w:autoSpaceDN w:val="0"/>
              <w:adjustRightInd w:val="0"/>
              <w:ind w:left="-63"/>
              <w:rPr>
                <w:rFonts w:ascii="Arial" w:hAnsi="Arial" w:cs="Arial"/>
                <w:sz w:val="22"/>
                <w:szCs w:val="22"/>
              </w:rPr>
            </w:pPr>
            <w:r w:rsidRPr="00A20D4E">
              <w:rPr>
                <w:rFonts w:ascii="Arial" w:hAnsi="Arial" w:cs="Arial"/>
                <w:sz w:val="22"/>
                <w:szCs w:val="22"/>
              </w:rPr>
              <w:t>Nařízený odvod</w:t>
            </w:r>
            <w:r w:rsidR="0064713D">
              <w:rPr>
                <w:rFonts w:ascii="Arial" w:hAnsi="Arial" w:cs="Arial"/>
                <w:sz w:val="22"/>
                <w:szCs w:val="22"/>
              </w:rPr>
              <w:t xml:space="preserve"> z fondu investic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CC1" w:rsidRPr="00A20D4E" w:rsidRDefault="006E3CC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20D4E">
              <w:rPr>
                <w:rFonts w:ascii="Arial" w:hAnsi="Arial" w:cs="Arial"/>
                <w:sz w:val="22"/>
                <w:szCs w:val="22"/>
              </w:rPr>
              <w:t>405</w:t>
            </w:r>
            <w:r w:rsidR="006471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0D4E">
              <w:rPr>
                <w:rFonts w:ascii="Arial" w:hAnsi="Arial" w:cs="Arial"/>
                <w:sz w:val="22"/>
                <w:szCs w:val="22"/>
              </w:rPr>
              <w:t>000,00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E3CC1" w:rsidRPr="00A20D4E" w:rsidRDefault="006471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405 000,00</w:t>
            </w:r>
          </w:p>
        </w:tc>
      </w:tr>
    </w:tbl>
    <w:p w:rsidR="006E3CC1" w:rsidRPr="0064713D" w:rsidRDefault="006E3CC1" w:rsidP="00536B52">
      <w:pPr>
        <w:pStyle w:val="Normlnweb"/>
        <w:tabs>
          <w:tab w:val="right" w:pos="6946"/>
        </w:tabs>
        <w:spacing w:before="0" w:beforeAutospacing="0" w:after="0" w:afterAutospacing="0"/>
        <w:ind w:left="580"/>
        <w:jc w:val="both"/>
        <w:rPr>
          <w:rFonts w:ascii="Arial" w:hAnsi="Arial" w:cs="Arial"/>
          <w:b/>
          <w:sz w:val="22"/>
          <w:szCs w:val="22"/>
        </w:rPr>
      </w:pPr>
    </w:p>
    <w:p w:rsidR="00D21019" w:rsidRPr="00893DCC" w:rsidRDefault="00F95C74" w:rsidP="00536B52">
      <w:pPr>
        <w:pStyle w:val="Normlnweb"/>
        <w:tabs>
          <w:tab w:val="right" w:pos="6946"/>
        </w:tabs>
        <w:spacing w:before="0" w:beforeAutospacing="0" w:after="0" w:afterAutospacing="0"/>
        <w:ind w:left="580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893DCC">
        <w:rPr>
          <w:rFonts w:ascii="Arial" w:hAnsi="Arial" w:cs="Arial"/>
          <w:b/>
          <w:sz w:val="22"/>
          <w:szCs w:val="22"/>
        </w:rPr>
        <w:t>H</w:t>
      </w:r>
      <w:r w:rsidR="00464D53" w:rsidRPr="00893DCC">
        <w:rPr>
          <w:rFonts w:ascii="Arial" w:hAnsi="Arial" w:cs="Arial"/>
          <w:b/>
          <w:sz w:val="22"/>
          <w:szCs w:val="22"/>
        </w:rPr>
        <w:t xml:space="preserve">ospodářský výsledek </w:t>
      </w:r>
      <w:r w:rsidR="00D936B5" w:rsidRPr="00893DCC">
        <w:rPr>
          <w:rFonts w:ascii="Arial" w:hAnsi="Arial" w:cs="Arial"/>
          <w:b/>
          <w:sz w:val="22"/>
          <w:szCs w:val="22"/>
        </w:rPr>
        <w:t>(HV)</w:t>
      </w:r>
      <w:r w:rsidR="002342BB" w:rsidRPr="00893DCC">
        <w:rPr>
          <w:rFonts w:ascii="Arial" w:hAnsi="Arial" w:cs="Arial"/>
          <w:b/>
          <w:sz w:val="22"/>
          <w:szCs w:val="22"/>
        </w:rPr>
        <w:tab/>
      </w:r>
      <w:r w:rsidR="006E7492" w:rsidRPr="00893DCC">
        <w:rPr>
          <w:rFonts w:ascii="Arial" w:hAnsi="Arial" w:cs="Arial"/>
          <w:b/>
          <w:sz w:val="22"/>
          <w:szCs w:val="22"/>
        </w:rPr>
        <w:t>0</w:t>
      </w:r>
      <w:r w:rsidR="007A53C9" w:rsidRPr="00893DCC">
        <w:rPr>
          <w:rFonts w:ascii="Arial" w:hAnsi="Arial" w:cs="Arial"/>
          <w:b/>
          <w:sz w:val="22"/>
          <w:szCs w:val="22"/>
        </w:rPr>
        <w:t>,00</w:t>
      </w:r>
      <w:r w:rsidR="00464D53" w:rsidRPr="00893DCC">
        <w:rPr>
          <w:rFonts w:ascii="Arial" w:hAnsi="Arial" w:cs="Arial"/>
          <w:b/>
          <w:sz w:val="22"/>
          <w:szCs w:val="22"/>
        </w:rPr>
        <w:t xml:space="preserve"> Kč</w:t>
      </w:r>
    </w:p>
    <w:p w:rsidR="00D21019" w:rsidRPr="00893DCC" w:rsidRDefault="00D21019" w:rsidP="00536B52">
      <w:pPr>
        <w:pStyle w:val="Normlnweb"/>
        <w:tabs>
          <w:tab w:val="left" w:pos="3969"/>
          <w:tab w:val="right" w:pos="6946"/>
        </w:tabs>
        <w:spacing w:before="0" w:beforeAutospacing="0" w:after="0" w:afterAutospacing="0"/>
        <w:ind w:left="580"/>
        <w:jc w:val="both"/>
        <w:rPr>
          <w:rFonts w:ascii="Arial" w:hAnsi="Arial" w:cs="Arial"/>
          <w:b/>
          <w:sz w:val="22"/>
          <w:szCs w:val="22"/>
        </w:rPr>
      </w:pPr>
      <w:r w:rsidRPr="00893DCC">
        <w:rPr>
          <w:rFonts w:ascii="Arial" w:hAnsi="Arial" w:cs="Arial"/>
          <w:b/>
          <w:sz w:val="22"/>
          <w:szCs w:val="22"/>
        </w:rPr>
        <w:t xml:space="preserve">Návrh na rozdělení HV do fondů: </w:t>
      </w:r>
      <w:r w:rsidR="00EC112F" w:rsidRPr="00893DCC">
        <w:rPr>
          <w:rFonts w:ascii="Arial" w:hAnsi="Arial" w:cs="Arial"/>
          <w:b/>
          <w:sz w:val="22"/>
          <w:szCs w:val="22"/>
        </w:rPr>
        <w:tab/>
      </w:r>
    </w:p>
    <w:p w:rsidR="00D21019" w:rsidRPr="00893DCC" w:rsidRDefault="00D21019" w:rsidP="00536B52">
      <w:pPr>
        <w:pStyle w:val="Normlnweb"/>
        <w:tabs>
          <w:tab w:val="right" w:pos="6946"/>
        </w:tabs>
        <w:spacing w:before="0" w:beforeAutospacing="0" w:after="0" w:afterAutospacing="0"/>
        <w:ind w:left="580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Rezervní fond</w:t>
      </w:r>
      <w:r w:rsidR="00EC112F" w:rsidRPr="00893DCC">
        <w:rPr>
          <w:rFonts w:ascii="Arial" w:hAnsi="Arial" w:cs="Arial"/>
          <w:sz w:val="22"/>
          <w:szCs w:val="22"/>
        </w:rPr>
        <w:t>:</w:t>
      </w:r>
      <w:r w:rsidR="002342BB" w:rsidRPr="00893DCC">
        <w:rPr>
          <w:rFonts w:ascii="Arial" w:hAnsi="Arial" w:cs="Arial"/>
          <w:sz w:val="22"/>
          <w:szCs w:val="22"/>
        </w:rPr>
        <w:tab/>
      </w:r>
      <w:r w:rsidR="006E7492" w:rsidRPr="00893DCC">
        <w:rPr>
          <w:rFonts w:ascii="Arial" w:hAnsi="Arial" w:cs="Arial"/>
          <w:sz w:val="22"/>
          <w:szCs w:val="22"/>
        </w:rPr>
        <w:t>0</w:t>
      </w:r>
      <w:r w:rsidR="007A53C9" w:rsidRPr="00893DCC">
        <w:rPr>
          <w:rFonts w:ascii="Arial" w:hAnsi="Arial" w:cs="Arial"/>
          <w:sz w:val="22"/>
          <w:szCs w:val="22"/>
        </w:rPr>
        <w:t>,00</w:t>
      </w:r>
      <w:r w:rsidR="00002D0E" w:rsidRPr="00893DCC">
        <w:rPr>
          <w:rFonts w:ascii="Arial" w:hAnsi="Arial" w:cs="Arial"/>
          <w:sz w:val="22"/>
          <w:szCs w:val="22"/>
        </w:rPr>
        <w:t xml:space="preserve"> </w:t>
      </w:r>
      <w:r w:rsidR="008C6BD1" w:rsidRPr="00893DCC">
        <w:rPr>
          <w:rFonts w:ascii="Arial" w:hAnsi="Arial" w:cs="Arial"/>
          <w:sz w:val="22"/>
          <w:szCs w:val="22"/>
        </w:rPr>
        <w:t>Kč</w:t>
      </w:r>
    </w:p>
    <w:p w:rsidR="00D530F4" w:rsidRPr="00893DCC" w:rsidRDefault="00D21019" w:rsidP="00536B52">
      <w:pPr>
        <w:pStyle w:val="Normlnweb"/>
        <w:tabs>
          <w:tab w:val="right" w:pos="6946"/>
        </w:tabs>
        <w:spacing w:before="0" w:beforeAutospacing="0" w:after="0" w:afterAutospacing="0"/>
        <w:ind w:left="580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Fond odměn</w:t>
      </w:r>
      <w:r w:rsidR="00EC112F" w:rsidRPr="00893DCC">
        <w:rPr>
          <w:rFonts w:ascii="Arial" w:hAnsi="Arial" w:cs="Arial"/>
          <w:sz w:val="22"/>
          <w:szCs w:val="22"/>
        </w:rPr>
        <w:t>:</w:t>
      </w:r>
      <w:r w:rsidR="002342BB" w:rsidRPr="00893DCC">
        <w:rPr>
          <w:rFonts w:ascii="Arial" w:hAnsi="Arial" w:cs="Arial"/>
          <w:sz w:val="22"/>
          <w:szCs w:val="22"/>
        </w:rPr>
        <w:tab/>
      </w:r>
      <w:r w:rsidR="006E7492" w:rsidRPr="00893DCC">
        <w:rPr>
          <w:rFonts w:ascii="Arial" w:hAnsi="Arial" w:cs="Arial"/>
          <w:sz w:val="22"/>
          <w:szCs w:val="22"/>
        </w:rPr>
        <w:t>0</w:t>
      </w:r>
      <w:r w:rsidR="007A53C9" w:rsidRPr="00893DCC">
        <w:rPr>
          <w:rFonts w:ascii="Arial" w:hAnsi="Arial" w:cs="Arial"/>
          <w:sz w:val="22"/>
          <w:szCs w:val="22"/>
        </w:rPr>
        <w:t>,00</w:t>
      </w:r>
      <w:r w:rsidR="00002D0E" w:rsidRPr="00893DCC">
        <w:rPr>
          <w:rFonts w:ascii="Arial" w:hAnsi="Arial" w:cs="Arial"/>
          <w:sz w:val="22"/>
          <w:szCs w:val="22"/>
        </w:rPr>
        <w:t xml:space="preserve"> </w:t>
      </w:r>
      <w:r w:rsidR="008C6BD1" w:rsidRPr="00893DCC">
        <w:rPr>
          <w:rFonts w:ascii="Arial" w:hAnsi="Arial" w:cs="Arial"/>
          <w:sz w:val="22"/>
          <w:szCs w:val="22"/>
        </w:rPr>
        <w:t>Kč</w:t>
      </w:r>
    </w:p>
    <w:p w:rsidR="00D21019" w:rsidRPr="00893DCC" w:rsidRDefault="00320E8B" w:rsidP="00893DCC">
      <w:pPr>
        <w:pStyle w:val="Normlnweb"/>
        <w:numPr>
          <w:ilvl w:val="0"/>
          <w:numId w:val="21"/>
        </w:numPr>
        <w:spacing w:before="120" w:beforeAutospacing="0" w:after="0" w:afterAutospacing="0" w:line="480" w:lineRule="auto"/>
        <w:ind w:left="0" w:hanging="425"/>
        <w:jc w:val="both"/>
        <w:rPr>
          <w:rFonts w:ascii="Arial" w:hAnsi="Arial" w:cs="Arial"/>
          <w:b/>
          <w:sz w:val="22"/>
          <w:szCs w:val="22"/>
        </w:rPr>
      </w:pPr>
      <w:r w:rsidRPr="00893DCC">
        <w:rPr>
          <w:rFonts w:ascii="Arial" w:hAnsi="Arial" w:cs="Arial"/>
          <w:b/>
          <w:sz w:val="22"/>
          <w:szCs w:val="22"/>
          <w:u w:val="single"/>
        </w:rPr>
        <w:t>V</w:t>
      </w:r>
      <w:r w:rsidR="00D21019" w:rsidRPr="00893DCC">
        <w:rPr>
          <w:rFonts w:ascii="Arial" w:hAnsi="Arial" w:cs="Arial"/>
          <w:b/>
          <w:sz w:val="22"/>
          <w:szCs w:val="22"/>
          <w:u w:val="single"/>
        </w:rPr>
        <w:t>yhodnocení hospodaření PO</w:t>
      </w:r>
      <w:r w:rsidR="008E22C9" w:rsidRPr="00893DCC">
        <w:rPr>
          <w:rFonts w:ascii="Arial" w:hAnsi="Arial" w:cs="Arial"/>
          <w:b/>
          <w:sz w:val="22"/>
          <w:szCs w:val="22"/>
        </w:rPr>
        <w:t>:</w:t>
      </w:r>
    </w:p>
    <w:p w:rsidR="0081689F" w:rsidRPr="00893DCC" w:rsidRDefault="0081689F" w:rsidP="007F7664">
      <w:pPr>
        <w:pStyle w:val="Normlnweb"/>
        <w:numPr>
          <w:ilvl w:val="0"/>
          <w:numId w:val="27"/>
        </w:numPr>
        <w:spacing w:before="0" w:beforeAutospacing="0" w:after="0" w:afterAutospacing="0" w:line="480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893DCC">
        <w:rPr>
          <w:rFonts w:ascii="Arial" w:hAnsi="Arial" w:cs="Arial"/>
          <w:b/>
          <w:sz w:val="22"/>
          <w:szCs w:val="22"/>
        </w:rPr>
        <w:t>Náklady a výnosy</w:t>
      </w:r>
      <w:r w:rsidR="00224A17" w:rsidRPr="00893DCC">
        <w:rPr>
          <w:rFonts w:ascii="Arial" w:hAnsi="Arial" w:cs="Arial"/>
          <w:b/>
          <w:sz w:val="22"/>
          <w:szCs w:val="22"/>
        </w:rPr>
        <w:t>:</w:t>
      </w:r>
      <w:r w:rsidR="004A70CD" w:rsidRPr="00893DCC">
        <w:rPr>
          <w:rFonts w:ascii="Arial" w:hAnsi="Arial" w:cs="Arial"/>
          <w:sz w:val="22"/>
          <w:szCs w:val="22"/>
        </w:rPr>
        <w:t xml:space="preserve">  </w:t>
      </w:r>
      <w:r w:rsidR="004A70CD" w:rsidRPr="00893DCC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2053"/>
        <w:gridCol w:w="2761"/>
      </w:tblGrid>
      <w:tr w:rsidR="00C1516C" w:rsidRPr="00893DCC" w:rsidTr="00224A17">
        <w:tc>
          <w:tcPr>
            <w:tcW w:w="3528" w:type="dxa"/>
            <w:vMerge w:val="restart"/>
            <w:shd w:val="clear" w:color="auto" w:fill="BFBFBF" w:themeFill="background1" w:themeFillShade="BF"/>
            <w:vAlign w:val="center"/>
          </w:tcPr>
          <w:p w:rsidR="00C1516C" w:rsidRPr="00893DCC" w:rsidRDefault="00C1516C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2053" w:type="dxa"/>
            <w:shd w:val="clear" w:color="auto" w:fill="BFBFBF" w:themeFill="background1" w:themeFillShade="BF"/>
          </w:tcPr>
          <w:p w:rsidR="00C1516C" w:rsidRPr="00893DCC" w:rsidRDefault="00C1516C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Rok 20</w:t>
            </w:r>
            <w:r w:rsidR="00AA71E4" w:rsidRPr="00893DCC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2761" w:type="dxa"/>
            <w:shd w:val="clear" w:color="auto" w:fill="BFBFBF" w:themeFill="background1" w:themeFillShade="BF"/>
          </w:tcPr>
          <w:p w:rsidR="00C1516C" w:rsidRPr="00893DCC" w:rsidRDefault="00C1516C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Rok 201</w:t>
            </w:r>
            <w:r w:rsidR="00AA71E4" w:rsidRPr="00893DCC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C1516C" w:rsidRPr="00893DCC" w:rsidTr="00224A17">
        <w:tc>
          <w:tcPr>
            <w:tcW w:w="3528" w:type="dxa"/>
            <w:vMerge/>
            <w:shd w:val="clear" w:color="auto" w:fill="BFBFBF" w:themeFill="background1" w:themeFillShade="BF"/>
          </w:tcPr>
          <w:p w:rsidR="00C1516C" w:rsidRPr="00893DCC" w:rsidRDefault="00C1516C" w:rsidP="00893DCC">
            <w:pPr>
              <w:pStyle w:val="Normlnweb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3" w:type="dxa"/>
            <w:shd w:val="clear" w:color="auto" w:fill="BFBFBF" w:themeFill="background1" w:themeFillShade="BF"/>
          </w:tcPr>
          <w:p w:rsidR="00C1516C" w:rsidRPr="00893DCC" w:rsidRDefault="00C1516C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Hlavní činnost</w:t>
            </w:r>
          </w:p>
        </w:tc>
        <w:tc>
          <w:tcPr>
            <w:tcW w:w="2761" w:type="dxa"/>
            <w:shd w:val="clear" w:color="auto" w:fill="BFBFBF" w:themeFill="background1" w:themeFillShade="BF"/>
          </w:tcPr>
          <w:p w:rsidR="00C1516C" w:rsidRPr="00893DCC" w:rsidRDefault="00C1516C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Hlavní činnost</w:t>
            </w:r>
          </w:p>
        </w:tc>
      </w:tr>
      <w:tr w:rsidR="00C1516C" w:rsidRPr="00893DCC" w:rsidTr="00224A17">
        <w:tc>
          <w:tcPr>
            <w:tcW w:w="3528" w:type="dxa"/>
          </w:tcPr>
          <w:p w:rsidR="00C1516C" w:rsidRPr="00893DCC" w:rsidRDefault="00C1516C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 xml:space="preserve">Oblast </w:t>
            </w:r>
            <w:r w:rsidRPr="00893DCC">
              <w:rPr>
                <w:rFonts w:ascii="Arial" w:hAnsi="Arial" w:cs="Arial"/>
                <w:b/>
                <w:sz w:val="22"/>
                <w:szCs w:val="22"/>
                <w:u w:val="single"/>
              </w:rPr>
              <w:t>výnosů</w:t>
            </w:r>
            <w:r w:rsidRPr="00893DCC">
              <w:rPr>
                <w:rFonts w:ascii="Arial" w:hAnsi="Arial" w:cs="Arial"/>
                <w:b/>
                <w:sz w:val="22"/>
                <w:szCs w:val="22"/>
              </w:rPr>
              <w:t xml:space="preserve"> organizace</w:t>
            </w:r>
          </w:p>
        </w:tc>
        <w:tc>
          <w:tcPr>
            <w:tcW w:w="2053" w:type="dxa"/>
          </w:tcPr>
          <w:p w:rsidR="00C1516C" w:rsidRPr="00893DCC" w:rsidRDefault="00C1516C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v Kč</w:t>
            </w:r>
          </w:p>
        </w:tc>
        <w:tc>
          <w:tcPr>
            <w:tcW w:w="2761" w:type="dxa"/>
          </w:tcPr>
          <w:p w:rsidR="00C1516C" w:rsidRPr="00893DCC" w:rsidRDefault="00C1516C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v Kč</w:t>
            </w:r>
          </w:p>
        </w:tc>
      </w:tr>
      <w:tr w:rsidR="00AA71E4" w:rsidRPr="00893DCC" w:rsidTr="00224A17">
        <w:tc>
          <w:tcPr>
            <w:tcW w:w="3528" w:type="dxa"/>
          </w:tcPr>
          <w:p w:rsidR="00AA71E4" w:rsidRPr="00893DCC" w:rsidRDefault="00AA71E4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 xml:space="preserve">Provozní příspěvek od Pk </w:t>
            </w:r>
          </w:p>
        </w:tc>
        <w:tc>
          <w:tcPr>
            <w:tcW w:w="2053" w:type="dxa"/>
          </w:tcPr>
          <w:p w:rsidR="00AA71E4" w:rsidRPr="00893DCC" w:rsidRDefault="00AA71E4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11 827 300,00</w:t>
            </w:r>
          </w:p>
        </w:tc>
        <w:tc>
          <w:tcPr>
            <w:tcW w:w="2761" w:type="dxa"/>
          </w:tcPr>
          <w:p w:rsidR="00AA71E4" w:rsidRPr="00893DCC" w:rsidRDefault="00AA71E4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11 703 000,00</w:t>
            </w:r>
          </w:p>
        </w:tc>
      </w:tr>
      <w:tr w:rsidR="00AA71E4" w:rsidRPr="00893DCC" w:rsidTr="00224A17">
        <w:tc>
          <w:tcPr>
            <w:tcW w:w="3528" w:type="dxa"/>
          </w:tcPr>
          <w:p w:rsidR="00AA71E4" w:rsidRPr="00893DCC" w:rsidRDefault="00AA71E4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Provozní příspěvek od MÚ</w:t>
            </w:r>
          </w:p>
        </w:tc>
        <w:tc>
          <w:tcPr>
            <w:tcW w:w="2053" w:type="dxa"/>
          </w:tcPr>
          <w:p w:rsidR="00AA71E4" w:rsidRPr="00893DCC" w:rsidRDefault="00AA71E4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981 905,00</w:t>
            </w:r>
          </w:p>
        </w:tc>
        <w:tc>
          <w:tcPr>
            <w:tcW w:w="2761" w:type="dxa"/>
          </w:tcPr>
          <w:p w:rsidR="00AA71E4" w:rsidRPr="00893DCC" w:rsidRDefault="00AA71E4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AA71E4" w:rsidRPr="00893DCC" w:rsidTr="00224A17">
        <w:tc>
          <w:tcPr>
            <w:tcW w:w="3528" w:type="dxa"/>
          </w:tcPr>
          <w:p w:rsidR="00AA71E4" w:rsidRPr="00893DCC" w:rsidRDefault="00AA71E4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Tržby ze vstupného</w:t>
            </w:r>
          </w:p>
        </w:tc>
        <w:tc>
          <w:tcPr>
            <w:tcW w:w="2053" w:type="dxa"/>
          </w:tcPr>
          <w:p w:rsidR="00AA71E4" w:rsidRPr="00893DCC" w:rsidRDefault="00AA71E4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348 265,00</w:t>
            </w:r>
          </w:p>
        </w:tc>
        <w:tc>
          <w:tcPr>
            <w:tcW w:w="2761" w:type="dxa"/>
          </w:tcPr>
          <w:p w:rsidR="00AA71E4" w:rsidRPr="00893DCC" w:rsidRDefault="00AA71E4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86 635,00</w:t>
            </w:r>
          </w:p>
        </w:tc>
      </w:tr>
      <w:tr w:rsidR="00AA71E4" w:rsidRPr="00893DCC" w:rsidTr="00224A17">
        <w:tc>
          <w:tcPr>
            <w:tcW w:w="3528" w:type="dxa"/>
          </w:tcPr>
          <w:p w:rsidR="00AA71E4" w:rsidRPr="00893DCC" w:rsidRDefault="00AA71E4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Tržby za prodané zboží</w:t>
            </w:r>
          </w:p>
        </w:tc>
        <w:tc>
          <w:tcPr>
            <w:tcW w:w="2053" w:type="dxa"/>
          </w:tcPr>
          <w:p w:rsidR="00AA71E4" w:rsidRPr="00893DCC" w:rsidRDefault="00AA71E4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154 459,00</w:t>
            </w:r>
          </w:p>
        </w:tc>
        <w:tc>
          <w:tcPr>
            <w:tcW w:w="2761" w:type="dxa"/>
          </w:tcPr>
          <w:p w:rsidR="00AA71E4" w:rsidRPr="00893DCC" w:rsidRDefault="00AA71E4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151 742,00</w:t>
            </w:r>
          </w:p>
        </w:tc>
      </w:tr>
      <w:tr w:rsidR="00AA71E4" w:rsidRPr="00893DCC" w:rsidTr="00224A17">
        <w:tc>
          <w:tcPr>
            <w:tcW w:w="3528" w:type="dxa"/>
          </w:tcPr>
          <w:p w:rsidR="00AA71E4" w:rsidRPr="00893DCC" w:rsidRDefault="00AA71E4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Tržby z pronájmu prostor</w:t>
            </w:r>
          </w:p>
        </w:tc>
        <w:tc>
          <w:tcPr>
            <w:tcW w:w="2053" w:type="dxa"/>
          </w:tcPr>
          <w:p w:rsidR="00AA71E4" w:rsidRPr="00893DCC" w:rsidRDefault="00AA71E4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2761" w:type="dxa"/>
          </w:tcPr>
          <w:p w:rsidR="00AA71E4" w:rsidRPr="00893DCC" w:rsidRDefault="00AA71E4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AA71E4" w:rsidRPr="00893DCC" w:rsidTr="00224A17">
        <w:tc>
          <w:tcPr>
            <w:tcW w:w="3528" w:type="dxa"/>
          </w:tcPr>
          <w:p w:rsidR="00AA71E4" w:rsidRPr="00893DCC" w:rsidRDefault="00AA71E4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Sponzorské dary</w:t>
            </w:r>
          </w:p>
        </w:tc>
        <w:tc>
          <w:tcPr>
            <w:tcW w:w="2053" w:type="dxa"/>
          </w:tcPr>
          <w:p w:rsidR="00AA71E4" w:rsidRPr="00893DCC" w:rsidRDefault="00AA71E4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83 000,00</w:t>
            </w:r>
          </w:p>
        </w:tc>
        <w:tc>
          <w:tcPr>
            <w:tcW w:w="2761" w:type="dxa"/>
          </w:tcPr>
          <w:p w:rsidR="00AA71E4" w:rsidRPr="00893DCC" w:rsidRDefault="00AA71E4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55 000,00</w:t>
            </w:r>
          </w:p>
        </w:tc>
      </w:tr>
      <w:tr w:rsidR="00AA71E4" w:rsidRPr="00893DCC" w:rsidTr="00224A17">
        <w:tc>
          <w:tcPr>
            <w:tcW w:w="3528" w:type="dxa"/>
          </w:tcPr>
          <w:p w:rsidR="00AA71E4" w:rsidRPr="00893DCC" w:rsidRDefault="00AA71E4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Ostatní příspěvky a dotace</w:t>
            </w:r>
          </w:p>
        </w:tc>
        <w:tc>
          <w:tcPr>
            <w:tcW w:w="2053" w:type="dxa"/>
          </w:tcPr>
          <w:p w:rsidR="00AA71E4" w:rsidRPr="00893DCC" w:rsidRDefault="00AA71E4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220 000,00</w:t>
            </w:r>
          </w:p>
        </w:tc>
        <w:tc>
          <w:tcPr>
            <w:tcW w:w="2761" w:type="dxa"/>
          </w:tcPr>
          <w:p w:rsidR="00AA71E4" w:rsidRPr="00893DCC" w:rsidRDefault="00AA71E4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695 000,00</w:t>
            </w:r>
          </w:p>
        </w:tc>
      </w:tr>
      <w:tr w:rsidR="00AA71E4" w:rsidRPr="00893DCC" w:rsidTr="00224A17">
        <w:tc>
          <w:tcPr>
            <w:tcW w:w="3528" w:type="dxa"/>
            <w:tcBorders>
              <w:bottom w:val="single" w:sz="4" w:space="0" w:color="auto"/>
            </w:tcBorders>
          </w:tcPr>
          <w:p w:rsidR="00AA71E4" w:rsidRPr="00893DCC" w:rsidRDefault="00AA71E4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Ostatní výnosy (výše neuvedené)</w:t>
            </w:r>
          </w:p>
        </w:tc>
        <w:tc>
          <w:tcPr>
            <w:tcW w:w="2053" w:type="dxa"/>
          </w:tcPr>
          <w:p w:rsidR="00AA71E4" w:rsidRPr="00893DCC" w:rsidRDefault="00AA71E4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 xml:space="preserve"> 895 767,89</w:t>
            </w:r>
          </w:p>
        </w:tc>
        <w:tc>
          <w:tcPr>
            <w:tcW w:w="2761" w:type="dxa"/>
          </w:tcPr>
          <w:p w:rsidR="00AA71E4" w:rsidRPr="00893DCC" w:rsidRDefault="00AA71E4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1 045 553,21</w:t>
            </w:r>
          </w:p>
        </w:tc>
      </w:tr>
      <w:tr w:rsidR="00AA71E4" w:rsidRPr="00893DCC" w:rsidTr="00224A17">
        <w:tc>
          <w:tcPr>
            <w:tcW w:w="3528" w:type="dxa"/>
            <w:shd w:val="clear" w:color="auto" w:fill="D9D9D9" w:themeFill="background1" w:themeFillShade="D9"/>
          </w:tcPr>
          <w:p w:rsidR="00AA71E4" w:rsidRPr="00893DCC" w:rsidRDefault="00AA71E4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Výnosy celkem:</w:t>
            </w:r>
          </w:p>
        </w:tc>
        <w:tc>
          <w:tcPr>
            <w:tcW w:w="2053" w:type="dxa"/>
          </w:tcPr>
          <w:p w:rsidR="00AA71E4" w:rsidRPr="00893DCC" w:rsidRDefault="00AA71E4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14 510 696,89</w:t>
            </w:r>
          </w:p>
        </w:tc>
        <w:tc>
          <w:tcPr>
            <w:tcW w:w="2761" w:type="dxa"/>
          </w:tcPr>
          <w:p w:rsidR="00AA71E4" w:rsidRPr="00893DCC" w:rsidRDefault="00AA71E4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13 736 930,21</w:t>
            </w:r>
          </w:p>
        </w:tc>
      </w:tr>
      <w:tr w:rsidR="00AA71E4" w:rsidRPr="00893DCC" w:rsidTr="00224A17">
        <w:tc>
          <w:tcPr>
            <w:tcW w:w="3528" w:type="dxa"/>
            <w:shd w:val="clear" w:color="auto" w:fill="D9D9D9" w:themeFill="background1" w:themeFillShade="D9"/>
          </w:tcPr>
          <w:p w:rsidR="00AA71E4" w:rsidRPr="00893DCC" w:rsidRDefault="00AA71E4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z toho výnosy za provedené archeologické výzkumy</w:t>
            </w:r>
          </w:p>
        </w:tc>
        <w:tc>
          <w:tcPr>
            <w:tcW w:w="2053" w:type="dxa"/>
          </w:tcPr>
          <w:p w:rsidR="00AA71E4" w:rsidRPr="00893DCC" w:rsidRDefault="00AA71E4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791 483,93</w:t>
            </w:r>
          </w:p>
        </w:tc>
        <w:tc>
          <w:tcPr>
            <w:tcW w:w="2761" w:type="dxa"/>
          </w:tcPr>
          <w:p w:rsidR="00AA71E4" w:rsidRPr="00893DCC" w:rsidRDefault="00AA71E4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717 946,00</w:t>
            </w:r>
          </w:p>
        </w:tc>
      </w:tr>
    </w:tbl>
    <w:p w:rsidR="00FC72E1" w:rsidRPr="00893DCC" w:rsidRDefault="00FC72E1" w:rsidP="00893DCC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i/>
          <w:strike/>
          <w:sz w:val="22"/>
          <w:szCs w:val="22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2053"/>
        <w:gridCol w:w="2761"/>
      </w:tblGrid>
      <w:tr w:rsidR="00FC72E1" w:rsidRPr="00893DCC" w:rsidTr="00224A17">
        <w:tc>
          <w:tcPr>
            <w:tcW w:w="3528" w:type="dxa"/>
            <w:vMerge w:val="restart"/>
            <w:shd w:val="clear" w:color="auto" w:fill="D9D9D9" w:themeFill="background1" w:themeFillShade="D9"/>
            <w:vAlign w:val="center"/>
          </w:tcPr>
          <w:p w:rsidR="00FC72E1" w:rsidRPr="00893DCC" w:rsidRDefault="00FC72E1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Ukazatel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:rsidR="00FC72E1" w:rsidRPr="00893DCC" w:rsidRDefault="00FC72E1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Rok 20</w:t>
            </w:r>
            <w:r w:rsidR="002A0EEE" w:rsidRPr="00893DCC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2761" w:type="dxa"/>
            <w:shd w:val="clear" w:color="auto" w:fill="D9D9D9" w:themeFill="background1" w:themeFillShade="D9"/>
          </w:tcPr>
          <w:p w:rsidR="00FC72E1" w:rsidRPr="00893DCC" w:rsidRDefault="00FC72E1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Rok 201</w:t>
            </w:r>
            <w:r w:rsidR="00ED6B19" w:rsidRPr="00893DCC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FC72E1" w:rsidRPr="00893DCC" w:rsidTr="00224A17">
        <w:tc>
          <w:tcPr>
            <w:tcW w:w="352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72E1" w:rsidRPr="00893DCC" w:rsidRDefault="00FC72E1" w:rsidP="00893DCC">
            <w:pPr>
              <w:pStyle w:val="Normlnweb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72E1" w:rsidRPr="00893DCC" w:rsidRDefault="00FC72E1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Hlavní činnost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C72E1" w:rsidRPr="00893DCC" w:rsidRDefault="00FC72E1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Hlavní činnost</w:t>
            </w:r>
          </w:p>
        </w:tc>
      </w:tr>
      <w:tr w:rsidR="00FC72E1" w:rsidRPr="00893DCC" w:rsidTr="00224A17">
        <w:tc>
          <w:tcPr>
            <w:tcW w:w="3528" w:type="dxa"/>
            <w:shd w:val="clear" w:color="auto" w:fill="F2F2F2" w:themeFill="background1" w:themeFillShade="F2"/>
          </w:tcPr>
          <w:p w:rsidR="00FC72E1" w:rsidRPr="00893DCC" w:rsidRDefault="00FC72E1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 xml:space="preserve">Oblast </w:t>
            </w:r>
            <w:r w:rsidRPr="00893DCC">
              <w:rPr>
                <w:rFonts w:ascii="Arial" w:hAnsi="Arial" w:cs="Arial"/>
                <w:b/>
                <w:sz w:val="22"/>
                <w:szCs w:val="22"/>
                <w:u w:val="single"/>
              </w:rPr>
              <w:t>nákladů</w:t>
            </w:r>
            <w:r w:rsidRPr="00893DCC">
              <w:rPr>
                <w:rFonts w:ascii="Arial" w:hAnsi="Arial" w:cs="Arial"/>
                <w:b/>
                <w:sz w:val="22"/>
                <w:szCs w:val="22"/>
              </w:rPr>
              <w:t xml:space="preserve"> organizace</w:t>
            </w:r>
          </w:p>
        </w:tc>
        <w:tc>
          <w:tcPr>
            <w:tcW w:w="2053" w:type="dxa"/>
            <w:shd w:val="clear" w:color="auto" w:fill="F2F2F2" w:themeFill="background1" w:themeFillShade="F2"/>
          </w:tcPr>
          <w:p w:rsidR="00FC72E1" w:rsidRPr="00893DCC" w:rsidRDefault="00FC72E1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v Kč</w:t>
            </w:r>
          </w:p>
        </w:tc>
        <w:tc>
          <w:tcPr>
            <w:tcW w:w="2761" w:type="dxa"/>
            <w:shd w:val="clear" w:color="auto" w:fill="F2F2F2" w:themeFill="background1" w:themeFillShade="F2"/>
          </w:tcPr>
          <w:p w:rsidR="00FC72E1" w:rsidRPr="00893DCC" w:rsidRDefault="00FC72E1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v Kč</w:t>
            </w:r>
          </w:p>
        </w:tc>
      </w:tr>
      <w:tr w:rsidR="00ED6B19" w:rsidRPr="00893DCC" w:rsidTr="00224A17">
        <w:tc>
          <w:tcPr>
            <w:tcW w:w="3528" w:type="dxa"/>
          </w:tcPr>
          <w:p w:rsidR="00ED6B19" w:rsidRPr="00893DCC" w:rsidRDefault="00ED6B19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Opravy a údržba</w:t>
            </w:r>
          </w:p>
        </w:tc>
        <w:tc>
          <w:tcPr>
            <w:tcW w:w="2053" w:type="dxa"/>
          </w:tcPr>
          <w:p w:rsidR="00ED6B19" w:rsidRPr="00893DCC" w:rsidRDefault="00ED6B19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1</w:t>
            </w:r>
            <w:r w:rsidR="002A0EEE" w:rsidRPr="00893DCC">
              <w:rPr>
                <w:rFonts w:ascii="Arial" w:hAnsi="Arial" w:cs="Arial"/>
                <w:sz w:val="22"/>
                <w:szCs w:val="22"/>
              </w:rPr>
              <w:t>19</w:t>
            </w:r>
            <w:r w:rsidRPr="00893D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0EEE" w:rsidRPr="00893DCC">
              <w:rPr>
                <w:rFonts w:ascii="Arial" w:hAnsi="Arial" w:cs="Arial"/>
                <w:sz w:val="22"/>
                <w:szCs w:val="22"/>
              </w:rPr>
              <w:t>622</w:t>
            </w:r>
            <w:r w:rsidRPr="00893DCC">
              <w:rPr>
                <w:rFonts w:ascii="Arial" w:hAnsi="Arial" w:cs="Arial"/>
                <w:sz w:val="22"/>
                <w:szCs w:val="22"/>
              </w:rPr>
              <w:t>,1</w:t>
            </w:r>
            <w:r w:rsidR="002A0EEE" w:rsidRPr="00893DC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61" w:type="dxa"/>
          </w:tcPr>
          <w:p w:rsidR="00ED6B19" w:rsidRPr="00893DCC" w:rsidRDefault="00ED6B19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173 557,12</w:t>
            </w:r>
          </w:p>
        </w:tc>
      </w:tr>
      <w:tr w:rsidR="00ED6B19" w:rsidRPr="00893DCC" w:rsidTr="00224A17">
        <w:tc>
          <w:tcPr>
            <w:tcW w:w="3528" w:type="dxa"/>
          </w:tcPr>
          <w:p w:rsidR="00ED6B19" w:rsidRPr="00893DCC" w:rsidRDefault="00ED6B19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Spotřeba materiálu</w:t>
            </w:r>
          </w:p>
        </w:tc>
        <w:tc>
          <w:tcPr>
            <w:tcW w:w="2053" w:type="dxa"/>
          </w:tcPr>
          <w:p w:rsidR="00ED6B19" w:rsidRPr="00893DCC" w:rsidRDefault="00ED6B19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0EEE" w:rsidRPr="00893DCC">
              <w:rPr>
                <w:rFonts w:ascii="Arial" w:hAnsi="Arial" w:cs="Arial"/>
                <w:sz w:val="22"/>
                <w:szCs w:val="22"/>
              </w:rPr>
              <w:t>705</w:t>
            </w:r>
            <w:r w:rsidRPr="00893D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0EEE" w:rsidRPr="00893DCC">
              <w:rPr>
                <w:rFonts w:ascii="Arial" w:hAnsi="Arial" w:cs="Arial"/>
                <w:sz w:val="22"/>
                <w:szCs w:val="22"/>
              </w:rPr>
              <w:t>381</w:t>
            </w:r>
            <w:r w:rsidRPr="00893DCC">
              <w:rPr>
                <w:rFonts w:ascii="Arial" w:hAnsi="Arial" w:cs="Arial"/>
                <w:sz w:val="22"/>
                <w:szCs w:val="22"/>
              </w:rPr>
              <w:t>,</w:t>
            </w:r>
            <w:r w:rsidR="002A0EEE" w:rsidRPr="00893DCC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2761" w:type="dxa"/>
          </w:tcPr>
          <w:p w:rsidR="00ED6B19" w:rsidRPr="00893DCC" w:rsidRDefault="00ED6B19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1 025 084,00</w:t>
            </w:r>
          </w:p>
        </w:tc>
      </w:tr>
      <w:tr w:rsidR="00ED6B19" w:rsidRPr="00893DCC" w:rsidTr="00224A17">
        <w:tc>
          <w:tcPr>
            <w:tcW w:w="3528" w:type="dxa"/>
          </w:tcPr>
          <w:p w:rsidR="00ED6B19" w:rsidRPr="00893DCC" w:rsidRDefault="00ED6B19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Spotřeba energie</w:t>
            </w:r>
          </w:p>
        </w:tc>
        <w:tc>
          <w:tcPr>
            <w:tcW w:w="2053" w:type="dxa"/>
          </w:tcPr>
          <w:p w:rsidR="00ED6B19" w:rsidRPr="00893DCC" w:rsidRDefault="002A0EEE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620</w:t>
            </w:r>
            <w:r w:rsidR="00ED6B19" w:rsidRPr="00893D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3DCC">
              <w:rPr>
                <w:rFonts w:ascii="Arial" w:hAnsi="Arial" w:cs="Arial"/>
                <w:sz w:val="22"/>
                <w:szCs w:val="22"/>
              </w:rPr>
              <w:t>353</w:t>
            </w:r>
            <w:r w:rsidR="00ED6B19" w:rsidRPr="00893DCC">
              <w:rPr>
                <w:rFonts w:ascii="Arial" w:hAnsi="Arial" w:cs="Arial"/>
                <w:sz w:val="22"/>
                <w:szCs w:val="22"/>
              </w:rPr>
              <w:t>,</w:t>
            </w:r>
            <w:r w:rsidRPr="00893DC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761" w:type="dxa"/>
          </w:tcPr>
          <w:p w:rsidR="00ED6B19" w:rsidRPr="00893DCC" w:rsidRDefault="00ED6B19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472 366,98</w:t>
            </w:r>
          </w:p>
        </w:tc>
      </w:tr>
      <w:tr w:rsidR="00ED6B19" w:rsidRPr="00893DCC" w:rsidTr="00224A17">
        <w:tc>
          <w:tcPr>
            <w:tcW w:w="3528" w:type="dxa"/>
          </w:tcPr>
          <w:p w:rsidR="00ED6B19" w:rsidRPr="00893DCC" w:rsidRDefault="00ED6B19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Služby</w:t>
            </w:r>
          </w:p>
        </w:tc>
        <w:tc>
          <w:tcPr>
            <w:tcW w:w="2053" w:type="dxa"/>
          </w:tcPr>
          <w:p w:rsidR="00ED6B19" w:rsidRPr="00893DCC" w:rsidRDefault="00ED6B19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2 7</w:t>
            </w:r>
            <w:r w:rsidR="002A0EEE" w:rsidRPr="00893DCC">
              <w:rPr>
                <w:rFonts w:ascii="Arial" w:hAnsi="Arial" w:cs="Arial"/>
                <w:sz w:val="22"/>
                <w:szCs w:val="22"/>
              </w:rPr>
              <w:t>30</w:t>
            </w:r>
            <w:r w:rsidRPr="00893D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0EEE" w:rsidRPr="00893DCC">
              <w:rPr>
                <w:rFonts w:ascii="Arial" w:hAnsi="Arial" w:cs="Arial"/>
                <w:sz w:val="22"/>
                <w:szCs w:val="22"/>
              </w:rPr>
              <w:t>953</w:t>
            </w:r>
            <w:r w:rsidRPr="00893DCC">
              <w:rPr>
                <w:rFonts w:ascii="Arial" w:hAnsi="Arial" w:cs="Arial"/>
                <w:sz w:val="22"/>
                <w:szCs w:val="22"/>
              </w:rPr>
              <w:t>,</w:t>
            </w:r>
            <w:r w:rsidR="002A0EEE" w:rsidRPr="00893DCC">
              <w:rPr>
                <w:rFonts w:ascii="Arial" w:hAnsi="Arial" w:cs="Arial"/>
                <w:sz w:val="22"/>
                <w:szCs w:val="22"/>
              </w:rPr>
              <w:t>3</w:t>
            </w:r>
            <w:r w:rsidRPr="00893DC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761" w:type="dxa"/>
          </w:tcPr>
          <w:p w:rsidR="00ED6B19" w:rsidRPr="00893DCC" w:rsidRDefault="00ED6B19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2 765 412,78</w:t>
            </w:r>
          </w:p>
        </w:tc>
      </w:tr>
      <w:tr w:rsidR="00ED6B19" w:rsidRPr="00893DCC" w:rsidTr="00224A17">
        <w:tc>
          <w:tcPr>
            <w:tcW w:w="3528" w:type="dxa"/>
          </w:tcPr>
          <w:p w:rsidR="00ED6B19" w:rsidRPr="00893DCC" w:rsidRDefault="00ED6B19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Mzdové náklady (521)</w:t>
            </w:r>
          </w:p>
        </w:tc>
        <w:tc>
          <w:tcPr>
            <w:tcW w:w="2053" w:type="dxa"/>
          </w:tcPr>
          <w:p w:rsidR="00ED6B19" w:rsidRPr="00893DCC" w:rsidRDefault="002A0EEE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6</w:t>
            </w:r>
            <w:r w:rsidR="00ED6B19" w:rsidRPr="00893D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3DCC">
              <w:rPr>
                <w:rFonts w:ascii="Arial" w:hAnsi="Arial" w:cs="Arial"/>
                <w:sz w:val="22"/>
                <w:szCs w:val="22"/>
              </w:rPr>
              <w:t>571</w:t>
            </w:r>
            <w:r w:rsidR="00ED6B19" w:rsidRPr="00893D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3DCC">
              <w:rPr>
                <w:rFonts w:ascii="Arial" w:hAnsi="Arial" w:cs="Arial"/>
                <w:sz w:val="22"/>
                <w:szCs w:val="22"/>
              </w:rPr>
              <w:t>770</w:t>
            </w:r>
            <w:r w:rsidR="00ED6B19" w:rsidRPr="00893DCC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761" w:type="dxa"/>
          </w:tcPr>
          <w:p w:rsidR="00ED6B19" w:rsidRPr="00893DCC" w:rsidRDefault="00ED6B19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5 525 466,00</w:t>
            </w:r>
          </w:p>
        </w:tc>
      </w:tr>
      <w:tr w:rsidR="00ED6B19" w:rsidRPr="00893DCC" w:rsidTr="00224A17">
        <w:tc>
          <w:tcPr>
            <w:tcW w:w="3528" w:type="dxa"/>
          </w:tcPr>
          <w:p w:rsidR="00ED6B19" w:rsidRPr="00893DCC" w:rsidRDefault="00ED6B19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OON (521)</w:t>
            </w:r>
          </w:p>
        </w:tc>
        <w:tc>
          <w:tcPr>
            <w:tcW w:w="2053" w:type="dxa"/>
          </w:tcPr>
          <w:p w:rsidR="00ED6B19" w:rsidRPr="00893DCC" w:rsidRDefault="00ED6B19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2</w:t>
            </w:r>
            <w:r w:rsidR="002A0EEE" w:rsidRPr="00893DCC">
              <w:rPr>
                <w:rFonts w:ascii="Arial" w:hAnsi="Arial" w:cs="Arial"/>
                <w:sz w:val="22"/>
                <w:szCs w:val="22"/>
              </w:rPr>
              <w:t>34</w:t>
            </w:r>
            <w:r w:rsidRPr="00893D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0EEE" w:rsidRPr="00893DCC">
              <w:rPr>
                <w:rFonts w:ascii="Arial" w:hAnsi="Arial" w:cs="Arial"/>
                <w:sz w:val="22"/>
                <w:szCs w:val="22"/>
              </w:rPr>
              <w:t>420</w:t>
            </w:r>
            <w:r w:rsidRPr="00893DCC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2761" w:type="dxa"/>
          </w:tcPr>
          <w:p w:rsidR="00ED6B19" w:rsidRPr="00893DCC" w:rsidRDefault="00ED6B19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257 734,00</w:t>
            </w:r>
          </w:p>
        </w:tc>
      </w:tr>
      <w:tr w:rsidR="00ED6B19" w:rsidRPr="00893DCC" w:rsidTr="00224A17">
        <w:tc>
          <w:tcPr>
            <w:tcW w:w="3528" w:type="dxa"/>
          </w:tcPr>
          <w:p w:rsidR="00ED6B19" w:rsidRPr="00893DCC" w:rsidRDefault="00ED6B19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Odpisy (551)</w:t>
            </w:r>
          </w:p>
        </w:tc>
        <w:tc>
          <w:tcPr>
            <w:tcW w:w="2053" w:type="dxa"/>
          </w:tcPr>
          <w:p w:rsidR="00ED6B19" w:rsidRPr="00893DCC" w:rsidRDefault="00ED6B19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7</w:t>
            </w:r>
            <w:r w:rsidR="002A0EEE" w:rsidRPr="00893DCC">
              <w:rPr>
                <w:rFonts w:ascii="Arial" w:hAnsi="Arial" w:cs="Arial"/>
                <w:sz w:val="22"/>
                <w:szCs w:val="22"/>
              </w:rPr>
              <w:t>45</w:t>
            </w:r>
            <w:r w:rsidRPr="00893D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0EEE" w:rsidRPr="00893DCC">
              <w:rPr>
                <w:rFonts w:ascii="Arial" w:hAnsi="Arial" w:cs="Arial"/>
                <w:sz w:val="22"/>
                <w:szCs w:val="22"/>
              </w:rPr>
              <w:t>573</w:t>
            </w:r>
            <w:r w:rsidRPr="00893DCC">
              <w:rPr>
                <w:rFonts w:ascii="Arial" w:hAnsi="Arial" w:cs="Arial"/>
                <w:sz w:val="22"/>
                <w:szCs w:val="22"/>
              </w:rPr>
              <w:t>,</w:t>
            </w:r>
            <w:r w:rsidR="002A0EEE" w:rsidRPr="00893DCC">
              <w:rPr>
                <w:rFonts w:ascii="Arial" w:hAnsi="Arial" w:cs="Arial"/>
                <w:sz w:val="22"/>
                <w:szCs w:val="22"/>
              </w:rPr>
              <w:t>7</w:t>
            </w:r>
            <w:r w:rsidRPr="00893D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761" w:type="dxa"/>
          </w:tcPr>
          <w:p w:rsidR="00ED6B19" w:rsidRPr="00893DCC" w:rsidRDefault="00ED6B19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791 277,30</w:t>
            </w:r>
          </w:p>
        </w:tc>
      </w:tr>
      <w:tr w:rsidR="00ED6B19" w:rsidRPr="00893DCC" w:rsidTr="00224A17">
        <w:tc>
          <w:tcPr>
            <w:tcW w:w="3528" w:type="dxa"/>
            <w:tcBorders>
              <w:bottom w:val="single" w:sz="4" w:space="0" w:color="auto"/>
            </w:tcBorders>
          </w:tcPr>
          <w:p w:rsidR="00ED6B19" w:rsidRPr="00893DCC" w:rsidRDefault="00ED6B19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Ostatní náklady (výše neuvedené)</w:t>
            </w:r>
          </w:p>
        </w:tc>
        <w:tc>
          <w:tcPr>
            <w:tcW w:w="2053" w:type="dxa"/>
          </w:tcPr>
          <w:p w:rsidR="00ED6B19" w:rsidRPr="00893DCC" w:rsidRDefault="00ED6B19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2 7</w:t>
            </w:r>
            <w:r w:rsidR="00C91D1E" w:rsidRPr="00893DCC">
              <w:rPr>
                <w:rFonts w:ascii="Arial" w:hAnsi="Arial" w:cs="Arial"/>
                <w:sz w:val="22"/>
                <w:szCs w:val="22"/>
              </w:rPr>
              <w:t>82</w:t>
            </w:r>
            <w:r w:rsidRPr="00893D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1D1E" w:rsidRPr="00893DCC">
              <w:rPr>
                <w:rFonts w:ascii="Arial" w:hAnsi="Arial" w:cs="Arial"/>
                <w:sz w:val="22"/>
                <w:szCs w:val="22"/>
              </w:rPr>
              <w:t>622</w:t>
            </w:r>
            <w:r w:rsidRPr="00893DCC">
              <w:rPr>
                <w:rFonts w:ascii="Arial" w:hAnsi="Arial" w:cs="Arial"/>
                <w:sz w:val="22"/>
                <w:szCs w:val="22"/>
              </w:rPr>
              <w:t>,</w:t>
            </w:r>
            <w:r w:rsidR="00C91D1E" w:rsidRPr="00893DCC">
              <w:rPr>
                <w:rFonts w:ascii="Arial" w:hAnsi="Arial" w:cs="Arial"/>
                <w:sz w:val="22"/>
                <w:szCs w:val="22"/>
              </w:rPr>
              <w:t>6</w:t>
            </w:r>
            <w:r w:rsidRPr="00893D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761" w:type="dxa"/>
          </w:tcPr>
          <w:p w:rsidR="00ED6B19" w:rsidRPr="00893DCC" w:rsidRDefault="00ED6B19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2 726 032,03</w:t>
            </w:r>
          </w:p>
        </w:tc>
      </w:tr>
      <w:tr w:rsidR="00ED6B19" w:rsidRPr="00893DCC" w:rsidTr="00224A17">
        <w:tc>
          <w:tcPr>
            <w:tcW w:w="3528" w:type="dxa"/>
            <w:shd w:val="clear" w:color="auto" w:fill="D9D9D9" w:themeFill="background1" w:themeFillShade="D9"/>
          </w:tcPr>
          <w:p w:rsidR="00ED6B19" w:rsidRPr="00893DCC" w:rsidRDefault="00ED6B19" w:rsidP="00893DCC">
            <w:pPr>
              <w:pStyle w:val="Normln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Náklady celkem:</w:t>
            </w:r>
          </w:p>
        </w:tc>
        <w:tc>
          <w:tcPr>
            <w:tcW w:w="2053" w:type="dxa"/>
          </w:tcPr>
          <w:p w:rsidR="00ED6B19" w:rsidRPr="00893DCC" w:rsidRDefault="00ED6B19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91D1E" w:rsidRPr="00893DCC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93DC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C91D1E" w:rsidRPr="00893DCC">
              <w:rPr>
                <w:rFonts w:ascii="Arial" w:hAnsi="Arial" w:cs="Arial"/>
                <w:b/>
                <w:sz w:val="22"/>
                <w:szCs w:val="22"/>
              </w:rPr>
              <w:t>510</w:t>
            </w:r>
            <w:r w:rsidRPr="00893DC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C91D1E" w:rsidRPr="00893DCC">
              <w:rPr>
                <w:rFonts w:ascii="Arial" w:hAnsi="Arial" w:cs="Arial"/>
                <w:b/>
                <w:sz w:val="22"/>
                <w:szCs w:val="22"/>
              </w:rPr>
              <w:t>696</w:t>
            </w:r>
            <w:r w:rsidRPr="00893DCC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C91D1E" w:rsidRPr="00893DCC">
              <w:rPr>
                <w:rFonts w:ascii="Arial" w:hAnsi="Arial" w:cs="Arial"/>
                <w:b/>
                <w:sz w:val="22"/>
                <w:szCs w:val="22"/>
              </w:rPr>
              <w:t>89</w:t>
            </w:r>
          </w:p>
        </w:tc>
        <w:tc>
          <w:tcPr>
            <w:tcW w:w="2761" w:type="dxa"/>
          </w:tcPr>
          <w:p w:rsidR="00ED6B19" w:rsidRPr="00893DCC" w:rsidRDefault="00ED6B19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13 736 930,21</w:t>
            </w:r>
          </w:p>
        </w:tc>
      </w:tr>
      <w:tr w:rsidR="00ED6B19" w:rsidRPr="00893DCC" w:rsidTr="00602BDD">
        <w:tc>
          <w:tcPr>
            <w:tcW w:w="3528" w:type="dxa"/>
            <w:shd w:val="clear" w:color="auto" w:fill="D9D9D9" w:themeFill="background1" w:themeFillShade="D9"/>
            <w:vAlign w:val="center"/>
          </w:tcPr>
          <w:p w:rsidR="00ED6B19" w:rsidRPr="00893DCC" w:rsidRDefault="00ED6B19" w:rsidP="00602BDD">
            <w:pPr>
              <w:pStyle w:val="Normlnweb"/>
              <w:spacing w:before="0" w:beforeAutospacing="0" w:after="0" w:afterAutospacing="0"/>
              <w:ind w:right="383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z toho náklady na archeologické výzkumy</w:t>
            </w:r>
          </w:p>
        </w:tc>
        <w:tc>
          <w:tcPr>
            <w:tcW w:w="2053" w:type="dxa"/>
          </w:tcPr>
          <w:p w:rsidR="00ED6B19" w:rsidRPr="00893DCC" w:rsidRDefault="00ED6B19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441D7B" w:rsidRPr="00893DCC">
              <w:rPr>
                <w:rFonts w:ascii="Arial" w:hAnsi="Arial" w:cs="Arial"/>
                <w:b/>
                <w:sz w:val="22"/>
                <w:szCs w:val="22"/>
              </w:rPr>
              <w:t>58</w:t>
            </w:r>
            <w:r w:rsidRPr="00893DC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41D7B" w:rsidRPr="00893DCC">
              <w:rPr>
                <w:rFonts w:ascii="Arial" w:hAnsi="Arial" w:cs="Arial"/>
                <w:b/>
                <w:sz w:val="22"/>
                <w:szCs w:val="22"/>
              </w:rPr>
              <w:t>531</w:t>
            </w:r>
            <w:r w:rsidRPr="00893DCC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441D7B" w:rsidRPr="00893DCC">
              <w:rPr>
                <w:rFonts w:ascii="Arial" w:hAnsi="Arial" w:cs="Arial"/>
                <w:b/>
                <w:sz w:val="22"/>
                <w:szCs w:val="22"/>
              </w:rPr>
              <w:t>93</w:t>
            </w:r>
          </w:p>
        </w:tc>
        <w:tc>
          <w:tcPr>
            <w:tcW w:w="2761" w:type="dxa"/>
          </w:tcPr>
          <w:p w:rsidR="00ED6B19" w:rsidRPr="00893DCC" w:rsidRDefault="00ED6B19" w:rsidP="00A20D4E">
            <w:pPr>
              <w:pStyle w:val="Normlnweb"/>
              <w:spacing w:before="0" w:beforeAutospacing="0" w:after="0" w:afterAutospacing="0"/>
              <w:ind w:right="38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273 329,00</w:t>
            </w:r>
          </w:p>
        </w:tc>
      </w:tr>
    </w:tbl>
    <w:p w:rsidR="00CD6C4F" w:rsidRPr="00893DCC" w:rsidRDefault="00CD6C4F" w:rsidP="00893DC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7F7664" w:rsidRDefault="00AB6304" w:rsidP="007F7664">
      <w:pPr>
        <w:pStyle w:val="Normlnweb"/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Organizace dle směrnice VN/17/2013 Schvalování účetních závěrek příspěvkových organizací zřízených Pardubickým kraje nesplňuje podmínky</w:t>
      </w:r>
      <w:r w:rsidR="007A53C9" w:rsidRPr="00893DCC">
        <w:rPr>
          <w:rFonts w:ascii="Arial" w:hAnsi="Arial" w:cs="Arial"/>
          <w:sz w:val="22"/>
          <w:szCs w:val="22"/>
        </w:rPr>
        <w:t xml:space="preserve"> k předkládání externího auditu.</w:t>
      </w:r>
    </w:p>
    <w:p w:rsidR="00FF3B2E" w:rsidRPr="00893DCC" w:rsidRDefault="0081689F" w:rsidP="007F7664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b/>
          <w:sz w:val="22"/>
          <w:szCs w:val="22"/>
        </w:rPr>
        <w:lastRenderedPageBreak/>
        <w:t>2.</w:t>
      </w:r>
      <w:r w:rsidR="004A70CD" w:rsidRPr="00893DCC">
        <w:rPr>
          <w:rFonts w:ascii="Arial" w:hAnsi="Arial" w:cs="Arial"/>
          <w:b/>
          <w:sz w:val="22"/>
          <w:szCs w:val="22"/>
        </w:rPr>
        <w:tab/>
      </w:r>
      <w:r w:rsidR="00D21019" w:rsidRPr="00893DCC">
        <w:rPr>
          <w:rFonts w:ascii="Arial" w:hAnsi="Arial" w:cs="Arial"/>
          <w:b/>
          <w:sz w:val="22"/>
          <w:szCs w:val="22"/>
        </w:rPr>
        <w:t xml:space="preserve">Čerpání </w:t>
      </w:r>
      <w:r w:rsidR="0065091D" w:rsidRPr="00893DCC">
        <w:rPr>
          <w:rFonts w:ascii="Arial" w:hAnsi="Arial" w:cs="Arial"/>
          <w:b/>
          <w:sz w:val="22"/>
          <w:szCs w:val="22"/>
        </w:rPr>
        <w:t xml:space="preserve">účelových </w:t>
      </w:r>
      <w:r w:rsidR="00D21019" w:rsidRPr="00893DCC">
        <w:rPr>
          <w:rFonts w:ascii="Arial" w:hAnsi="Arial" w:cs="Arial"/>
          <w:b/>
          <w:sz w:val="22"/>
          <w:szCs w:val="22"/>
        </w:rPr>
        <w:t>dotací</w:t>
      </w:r>
      <w:r w:rsidR="00224A17" w:rsidRPr="00893DCC">
        <w:rPr>
          <w:rFonts w:ascii="Arial" w:hAnsi="Arial" w:cs="Arial"/>
          <w:b/>
          <w:sz w:val="22"/>
          <w:szCs w:val="22"/>
        </w:rPr>
        <w:t>:</w:t>
      </w:r>
    </w:p>
    <w:p w:rsidR="00AE2E77" w:rsidRPr="00893DCC" w:rsidRDefault="000E3FC6" w:rsidP="007F7664">
      <w:pPr>
        <w:pStyle w:val="Normlnweb"/>
        <w:spacing w:before="0" w:beforeAutospacing="0" w:after="0" w:afterAutospacing="0"/>
        <w:ind w:left="709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 xml:space="preserve">Poskytovatel: </w:t>
      </w:r>
      <w:r w:rsidR="000E792F" w:rsidRPr="00893DCC">
        <w:rPr>
          <w:rFonts w:ascii="Arial" w:hAnsi="Arial" w:cs="Arial"/>
          <w:sz w:val="22"/>
          <w:szCs w:val="22"/>
        </w:rPr>
        <w:t>Ministerstvo kultury</w:t>
      </w:r>
      <w:r w:rsidR="0064713D">
        <w:rPr>
          <w:rFonts w:ascii="Arial" w:hAnsi="Arial" w:cs="Arial"/>
          <w:sz w:val="22"/>
          <w:szCs w:val="22"/>
        </w:rPr>
        <w:t xml:space="preserve"> ČR</w:t>
      </w:r>
      <w:r w:rsidR="000E792F" w:rsidRPr="00893DCC">
        <w:rPr>
          <w:rFonts w:ascii="Arial" w:hAnsi="Arial" w:cs="Arial"/>
          <w:sz w:val="22"/>
          <w:szCs w:val="22"/>
        </w:rPr>
        <w:t xml:space="preserve">, </w:t>
      </w:r>
      <w:r w:rsidRPr="00893DCC">
        <w:rPr>
          <w:rFonts w:ascii="Arial" w:hAnsi="Arial" w:cs="Arial"/>
          <w:sz w:val="22"/>
          <w:szCs w:val="22"/>
        </w:rPr>
        <w:t xml:space="preserve">neinvestiční </w:t>
      </w:r>
      <w:r w:rsidR="007F43E3" w:rsidRPr="00893DCC">
        <w:rPr>
          <w:rFonts w:ascii="Arial" w:hAnsi="Arial" w:cs="Arial"/>
          <w:sz w:val="22"/>
          <w:szCs w:val="22"/>
        </w:rPr>
        <w:t>dotace</w:t>
      </w:r>
      <w:r w:rsidR="000E792F" w:rsidRPr="00893DCC">
        <w:rPr>
          <w:rFonts w:ascii="Arial" w:hAnsi="Arial" w:cs="Arial"/>
          <w:sz w:val="22"/>
          <w:szCs w:val="22"/>
        </w:rPr>
        <w:t xml:space="preserve"> poskytnuta v rámci Integrovaného systému ochrany movitého kulturního dědictví ISO/D</w:t>
      </w:r>
      <w:r w:rsidR="00506E0C" w:rsidRPr="00893DCC">
        <w:rPr>
          <w:rFonts w:ascii="Arial" w:hAnsi="Arial" w:cs="Arial"/>
          <w:sz w:val="22"/>
          <w:szCs w:val="22"/>
        </w:rPr>
        <w:t xml:space="preserve"> II</w:t>
      </w:r>
      <w:r w:rsidRPr="00893DCC">
        <w:rPr>
          <w:rFonts w:ascii="Arial" w:hAnsi="Arial" w:cs="Arial"/>
          <w:sz w:val="22"/>
          <w:szCs w:val="22"/>
        </w:rPr>
        <w:t>, název projektu:</w:t>
      </w:r>
      <w:r w:rsidR="007F43E3" w:rsidRPr="00893DCC">
        <w:rPr>
          <w:rFonts w:ascii="Arial" w:hAnsi="Arial" w:cs="Arial"/>
          <w:sz w:val="22"/>
          <w:szCs w:val="22"/>
        </w:rPr>
        <w:t xml:space="preserve"> </w:t>
      </w:r>
      <w:r w:rsidRPr="00893DCC">
        <w:rPr>
          <w:rFonts w:ascii="Arial" w:hAnsi="Arial" w:cs="Arial"/>
          <w:sz w:val="22"/>
          <w:szCs w:val="22"/>
        </w:rPr>
        <w:t>restaurování unikátního lůžkového autobusového přívěsu Karosa LP 30 – I</w:t>
      </w:r>
      <w:r w:rsidR="00506E0C" w:rsidRPr="00893DCC">
        <w:rPr>
          <w:rFonts w:ascii="Arial" w:hAnsi="Arial" w:cs="Arial"/>
          <w:sz w:val="22"/>
          <w:szCs w:val="22"/>
        </w:rPr>
        <w:t>I</w:t>
      </w:r>
      <w:r w:rsidRPr="00893DCC">
        <w:rPr>
          <w:rFonts w:ascii="Arial" w:hAnsi="Arial" w:cs="Arial"/>
          <w:sz w:val="22"/>
          <w:szCs w:val="22"/>
        </w:rPr>
        <w:t xml:space="preserve">. etapa, </w:t>
      </w:r>
      <w:r w:rsidR="00506E0C" w:rsidRPr="00893DCC">
        <w:rPr>
          <w:rFonts w:ascii="Arial" w:hAnsi="Arial" w:cs="Arial"/>
          <w:sz w:val="22"/>
          <w:szCs w:val="22"/>
        </w:rPr>
        <w:t>22</w:t>
      </w:r>
      <w:r w:rsidRPr="00893DCC">
        <w:rPr>
          <w:rFonts w:ascii="Arial" w:hAnsi="Arial" w:cs="Arial"/>
          <w:sz w:val="22"/>
          <w:szCs w:val="22"/>
        </w:rPr>
        <w:t>0</w:t>
      </w:r>
      <w:r w:rsidR="009C4A43" w:rsidRPr="00893DCC">
        <w:rPr>
          <w:rFonts w:ascii="Arial" w:hAnsi="Arial" w:cs="Arial"/>
          <w:sz w:val="22"/>
          <w:szCs w:val="22"/>
        </w:rPr>
        <w:t> </w:t>
      </w:r>
      <w:r w:rsidR="00E6762B" w:rsidRPr="00893DCC">
        <w:rPr>
          <w:rFonts w:ascii="Arial" w:hAnsi="Arial" w:cs="Arial"/>
          <w:sz w:val="22"/>
          <w:szCs w:val="22"/>
        </w:rPr>
        <w:t>000,00</w:t>
      </w:r>
      <w:r w:rsidRPr="00893DCC">
        <w:rPr>
          <w:rFonts w:ascii="Arial" w:hAnsi="Arial" w:cs="Arial"/>
          <w:sz w:val="22"/>
          <w:szCs w:val="22"/>
        </w:rPr>
        <w:t xml:space="preserve"> Kč.</w:t>
      </w:r>
    </w:p>
    <w:p w:rsidR="000E3FC6" w:rsidRPr="00893DCC" w:rsidRDefault="000E3FC6" w:rsidP="00893DC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505D4" w:rsidRPr="00893DCC" w:rsidRDefault="0081689F" w:rsidP="007F7664">
      <w:pPr>
        <w:pStyle w:val="Normlnweb"/>
        <w:spacing w:before="0" w:beforeAutospacing="0" w:after="0" w:afterAutospacing="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893DCC">
        <w:rPr>
          <w:rFonts w:ascii="Arial" w:hAnsi="Arial" w:cs="Arial"/>
          <w:b/>
          <w:sz w:val="22"/>
          <w:szCs w:val="22"/>
        </w:rPr>
        <w:t>3.</w:t>
      </w:r>
      <w:r w:rsidR="004A70CD" w:rsidRPr="00893DCC">
        <w:rPr>
          <w:rFonts w:ascii="Arial" w:hAnsi="Arial" w:cs="Arial"/>
          <w:b/>
          <w:sz w:val="22"/>
          <w:szCs w:val="22"/>
        </w:rPr>
        <w:tab/>
      </w:r>
      <w:r w:rsidR="008E22C9" w:rsidRPr="00893DCC">
        <w:rPr>
          <w:rFonts w:ascii="Arial" w:hAnsi="Arial" w:cs="Arial"/>
          <w:b/>
          <w:sz w:val="22"/>
          <w:szCs w:val="22"/>
        </w:rPr>
        <w:t>Mzdové náklady a zaměstnanci, průměrný plat, přehled o uskutečněných zahraničních pracovních cestách:</w:t>
      </w:r>
    </w:p>
    <w:p w:rsidR="008E22C9" w:rsidRPr="00893DCC" w:rsidRDefault="008E22C9" w:rsidP="00893DCC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noProof/>
          <w:sz w:val="22"/>
          <w:szCs w:val="22"/>
        </w:rPr>
      </w:pPr>
    </w:p>
    <w:p w:rsidR="00216D97" w:rsidRPr="00673E9E" w:rsidRDefault="00673E9E" w:rsidP="00673E9E">
      <w:pPr>
        <w:pStyle w:val="Odstavecseseznamem"/>
        <w:numPr>
          <w:ilvl w:val="0"/>
          <w:numId w:val="26"/>
        </w:numPr>
        <w:tabs>
          <w:tab w:val="left" w:pos="1134"/>
          <w:tab w:val="left" w:pos="6237"/>
        </w:tabs>
        <w:ind w:left="70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462CBC" w:rsidRPr="00673E9E">
        <w:rPr>
          <w:rFonts w:ascii="Arial" w:hAnsi="Arial" w:cs="Arial"/>
          <w:b/>
          <w:sz w:val="22"/>
          <w:szCs w:val="22"/>
        </w:rPr>
        <w:t>Počty zaměstnanců (včetně přírůstků a úbytků)</w:t>
      </w:r>
      <w:r w:rsidR="00224A17" w:rsidRPr="00673E9E">
        <w:rPr>
          <w:rFonts w:ascii="Arial" w:hAnsi="Arial" w:cs="Arial"/>
          <w:b/>
          <w:sz w:val="22"/>
          <w:szCs w:val="22"/>
        </w:rPr>
        <w:t>:</w:t>
      </w:r>
    </w:p>
    <w:p w:rsidR="00216D97" w:rsidRPr="00893DCC" w:rsidRDefault="00216D97" w:rsidP="00893DCC">
      <w:pPr>
        <w:tabs>
          <w:tab w:val="left" w:pos="6237"/>
        </w:tabs>
        <w:jc w:val="both"/>
        <w:rPr>
          <w:rFonts w:ascii="Arial" w:hAnsi="Arial" w:cs="Arial"/>
          <w:b/>
          <w:sz w:val="22"/>
          <w:szCs w:val="22"/>
        </w:rPr>
      </w:pPr>
    </w:p>
    <w:p w:rsidR="000A3FFE" w:rsidRPr="00893DCC" w:rsidRDefault="000A3FFE" w:rsidP="00673E9E">
      <w:pPr>
        <w:tabs>
          <w:tab w:val="left" w:pos="6237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Evidenční počet zaměstnanců</w:t>
      </w:r>
      <w:r w:rsidR="0019211C" w:rsidRPr="00893DCC">
        <w:rPr>
          <w:rFonts w:ascii="Arial" w:hAnsi="Arial" w:cs="Arial"/>
          <w:sz w:val="22"/>
          <w:szCs w:val="22"/>
        </w:rPr>
        <w:t>:</w:t>
      </w:r>
      <w:r w:rsidR="006E5E0B" w:rsidRPr="00893DCC">
        <w:rPr>
          <w:rFonts w:ascii="Arial" w:hAnsi="Arial" w:cs="Arial"/>
          <w:sz w:val="22"/>
          <w:szCs w:val="22"/>
        </w:rPr>
        <w:tab/>
      </w:r>
      <w:r w:rsidR="002C3369" w:rsidRPr="00893DCC">
        <w:rPr>
          <w:rFonts w:ascii="Arial" w:hAnsi="Arial" w:cs="Arial"/>
          <w:sz w:val="22"/>
          <w:szCs w:val="22"/>
        </w:rPr>
        <w:t>17</w:t>
      </w:r>
    </w:p>
    <w:p w:rsidR="00216D97" w:rsidRPr="00893DCC" w:rsidRDefault="00216D97" w:rsidP="00392BD6">
      <w:pPr>
        <w:tabs>
          <w:tab w:val="left" w:pos="6237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Přepočtený evidenční počet zaměstnanců:</w:t>
      </w:r>
      <w:r w:rsidRPr="00893DCC">
        <w:rPr>
          <w:rFonts w:ascii="Arial" w:hAnsi="Arial" w:cs="Arial"/>
          <w:sz w:val="22"/>
          <w:szCs w:val="22"/>
        </w:rPr>
        <w:tab/>
      </w:r>
      <w:r w:rsidR="002C3369" w:rsidRPr="00893DCC">
        <w:rPr>
          <w:rFonts w:ascii="Arial" w:hAnsi="Arial" w:cs="Arial"/>
          <w:sz w:val="22"/>
          <w:szCs w:val="22"/>
        </w:rPr>
        <w:t>1</w:t>
      </w:r>
      <w:r w:rsidR="003D08D7" w:rsidRPr="00893DCC">
        <w:rPr>
          <w:rFonts w:ascii="Arial" w:hAnsi="Arial" w:cs="Arial"/>
          <w:sz w:val="22"/>
          <w:szCs w:val="22"/>
        </w:rPr>
        <w:t>6</w:t>
      </w:r>
    </w:p>
    <w:p w:rsidR="00224A17" w:rsidRPr="00893DCC" w:rsidRDefault="00224A17" w:rsidP="00392BD6">
      <w:pPr>
        <w:tabs>
          <w:tab w:val="left" w:pos="6237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DPČ, DPP</w:t>
      </w:r>
      <w:r w:rsidRPr="00893DCC">
        <w:rPr>
          <w:rFonts w:ascii="Arial" w:hAnsi="Arial" w:cs="Arial"/>
          <w:sz w:val="22"/>
          <w:szCs w:val="22"/>
        </w:rPr>
        <w:tab/>
      </w:r>
      <w:r w:rsidR="0016034E" w:rsidRPr="00893DCC">
        <w:rPr>
          <w:rFonts w:ascii="Arial" w:hAnsi="Arial" w:cs="Arial"/>
          <w:sz w:val="22"/>
          <w:szCs w:val="22"/>
        </w:rPr>
        <w:t>28</w:t>
      </w:r>
    </w:p>
    <w:p w:rsidR="00216D97" w:rsidRDefault="00216D97" w:rsidP="00392BD6">
      <w:pPr>
        <w:tabs>
          <w:tab w:val="left" w:pos="6237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Přírůstky a úbytky zaměstnanců</w:t>
      </w:r>
      <w:r w:rsidR="004357E2" w:rsidRPr="00893DCC">
        <w:rPr>
          <w:rFonts w:ascii="Arial" w:hAnsi="Arial" w:cs="Arial"/>
          <w:sz w:val="22"/>
          <w:szCs w:val="22"/>
        </w:rPr>
        <w:t xml:space="preserve"> (včetně DPČ, DPP)</w:t>
      </w:r>
      <w:r w:rsidR="00B71B74" w:rsidRPr="00893DCC">
        <w:rPr>
          <w:rFonts w:ascii="Arial" w:hAnsi="Arial" w:cs="Arial"/>
          <w:sz w:val="22"/>
          <w:szCs w:val="22"/>
        </w:rPr>
        <w:t>:</w:t>
      </w:r>
      <w:r w:rsidRPr="00893DCC">
        <w:rPr>
          <w:rFonts w:ascii="Arial" w:hAnsi="Arial" w:cs="Arial"/>
          <w:sz w:val="22"/>
          <w:szCs w:val="22"/>
        </w:rPr>
        <w:tab/>
      </w:r>
      <w:r w:rsidR="00752A17" w:rsidRPr="00893DCC">
        <w:rPr>
          <w:rFonts w:ascii="Arial" w:hAnsi="Arial" w:cs="Arial"/>
          <w:sz w:val="22"/>
          <w:szCs w:val="22"/>
        </w:rPr>
        <w:t>PS: +</w:t>
      </w:r>
      <w:r w:rsidR="00BF2344" w:rsidRPr="00893DCC">
        <w:rPr>
          <w:rFonts w:ascii="Arial" w:hAnsi="Arial" w:cs="Arial"/>
          <w:sz w:val="22"/>
          <w:szCs w:val="22"/>
        </w:rPr>
        <w:t>3</w:t>
      </w:r>
      <w:r w:rsidR="00752A17" w:rsidRPr="00893DCC">
        <w:rPr>
          <w:rFonts w:ascii="Arial" w:hAnsi="Arial" w:cs="Arial"/>
          <w:sz w:val="22"/>
          <w:szCs w:val="22"/>
        </w:rPr>
        <w:t>, -</w:t>
      </w:r>
      <w:r w:rsidR="00BF2344" w:rsidRPr="00893DCC">
        <w:rPr>
          <w:rFonts w:ascii="Arial" w:hAnsi="Arial" w:cs="Arial"/>
          <w:sz w:val="22"/>
          <w:szCs w:val="22"/>
        </w:rPr>
        <w:t>3</w:t>
      </w:r>
      <w:r w:rsidR="00752A17" w:rsidRPr="00893DCC">
        <w:rPr>
          <w:rFonts w:ascii="Arial" w:hAnsi="Arial" w:cs="Arial"/>
          <w:sz w:val="22"/>
          <w:szCs w:val="22"/>
        </w:rPr>
        <w:t xml:space="preserve">, DPČ: +3, -3, DPP: </w:t>
      </w:r>
      <w:r w:rsidR="00545C0C" w:rsidRPr="00893DCC">
        <w:rPr>
          <w:rFonts w:ascii="Arial" w:hAnsi="Arial" w:cs="Arial"/>
          <w:sz w:val="22"/>
          <w:szCs w:val="22"/>
        </w:rPr>
        <w:t>+</w:t>
      </w:r>
      <w:r w:rsidR="0016034E" w:rsidRPr="00893DCC">
        <w:rPr>
          <w:rFonts w:ascii="Arial" w:hAnsi="Arial" w:cs="Arial"/>
          <w:sz w:val="22"/>
          <w:szCs w:val="22"/>
        </w:rPr>
        <w:t>28</w:t>
      </w:r>
      <w:r w:rsidR="00545C0C" w:rsidRPr="00893DCC">
        <w:rPr>
          <w:rFonts w:ascii="Arial" w:hAnsi="Arial" w:cs="Arial"/>
          <w:sz w:val="22"/>
          <w:szCs w:val="22"/>
        </w:rPr>
        <w:t>,</w:t>
      </w:r>
      <w:r w:rsidR="00752A17" w:rsidRPr="00893DCC">
        <w:rPr>
          <w:rFonts w:ascii="Arial" w:hAnsi="Arial" w:cs="Arial"/>
          <w:sz w:val="22"/>
          <w:szCs w:val="22"/>
        </w:rPr>
        <w:t xml:space="preserve"> -</w:t>
      </w:r>
      <w:r w:rsidR="0016034E" w:rsidRPr="00893DCC">
        <w:rPr>
          <w:rFonts w:ascii="Arial" w:hAnsi="Arial" w:cs="Arial"/>
          <w:sz w:val="22"/>
          <w:szCs w:val="22"/>
        </w:rPr>
        <w:t>28</w:t>
      </w:r>
      <w:r w:rsidR="00752A17" w:rsidRPr="00893DCC">
        <w:rPr>
          <w:rFonts w:ascii="Arial" w:hAnsi="Arial" w:cs="Arial"/>
          <w:sz w:val="22"/>
          <w:szCs w:val="22"/>
        </w:rPr>
        <w:t>.</w:t>
      </w:r>
    </w:p>
    <w:p w:rsidR="00392BD6" w:rsidRPr="00893DCC" w:rsidRDefault="00392BD6" w:rsidP="00392BD6">
      <w:pPr>
        <w:tabs>
          <w:tab w:val="left" w:pos="6237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B71B74" w:rsidRPr="00893DCC" w:rsidRDefault="00AD78C9" w:rsidP="00392BD6">
      <w:pPr>
        <w:pStyle w:val="Odstavecseseznamem"/>
        <w:numPr>
          <w:ilvl w:val="0"/>
          <w:numId w:val="26"/>
        </w:numPr>
        <w:tabs>
          <w:tab w:val="left" w:pos="1134"/>
          <w:tab w:val="left" w:pos="6237"/>
        </w:tabs>
        <w:ind w:left="709" w:hanging="567"/>
        <w:jc w:val="both"/>
        <w:rPr>
          <w:rFonts w:ascii="Arial" w:hAnsi="Arial" w:cs="Arial"/>
          <w:b/>
          <w:sz w:val="22"/>
          <w:szCs w:val="22"/>
        </w:rPr>
      </w:pPr>
      <w:r w:rsidRPr="00392BD6">
        <w:rPr>
          <w:rFonts w:ascii="Arial" w:hAnsi="Arial" w:cs="Arial"/>
          <w:b/>
          <w:sz w:val="22"/>
          <w:szCs w:val="22"/>
        </w:rPr>
        <w:t>Struktura zaměstnanců</w:t>
      </w:r>
      <w:r w:rsidRPr="00893DCC">
        <w:rPr>
          <w:rFonts w:ascii="Arial" w:hAnsi="Arial" w:cs="Arial"/>
          <w:b/>
          <w:sz w:val="22"/>
          <w:szCs w:val="22"/>
        </w:rPr>
        <w:t xml:space="preserve"> k </w:t>
      </w:r>
      <w:proofErr w:type="gramStart"/>
      <w:r w:rsidRPr="00893DCC">
        <w:rPr>
          <w:rFonts w:ascii="Arial" w:hAnsi="Arial" w:cs="Arial"/>
          <w:b/>
          <w:sz w:val="22"/>
          <w:szCs w:val="22"/>
        </w:rPr>
        <w:t>31.12.20</w:t>
      </w:r>
      <w:r w:rsidR="00BF2344" w:rsidRPr="00893DCC">
        <w:rPr>
          <w:rFonts w:ascii="Arial" w:hAnsi="Arial" w:cs="Arial"/>
          <w:b/>
          <w:sz w:val="22"/>
          <w:szCs w:val="22"/>
        </w:rPr>
        <w:t>20</w:t>
      </w:r>
      <w:proofErr w:type="gramEnd"/>
      <w:r w:rsidR="00224A17" w:rsidRPr="00893DCC">
        <w:rPr>
          <w:rFonts w:ascii="Arial" w:hAnsi="Arial" w:cs="Arial"/>
          <w:b/>
          <w:sz w:val="22"/>
          <w:szCs w:val="22"/>
        </w:rPr>
        <w:t>:</w:t>
      </w:r>
    </w:p>
    <w:p w:rsidR="004C2331" w:rsidRPr="00893DCC" w:rsidRDefault="004C2331" w:rsidP="00893DCC">
      <w:pPr>
        <w:pStyle w:val="Odstavecseseznamem"/>
        <w:tabs>
          <w:tab w:val="left" w:pos="1134"/>
          <w:tab w:val="left" w:pos="6237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5528"/>
        <w:gridCol w:w="1956"/>
      </w:tblGrid>
      <w:tr w:rsidR="00B71B74" w:rsidRPr="00893DCC" w:rsidTr="00224A17">
        <w:tc>
          <w:tcPr>
            <w:tcW w:w="5528" w:type="dxa"/>
            <w:shd w:val="clear" w:color="auto" w:fill="D9D9D9" w:themeFill="background1" w:themeFillShade="D9"/>
          </w:tcPr>
          <w:p w:rsidR="00B71B74" w:rsidRPr="00893DCC" w:rsidRDefault="00B71B74" w:rsidP="00893DCC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Dle vzdělání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B71B74" w:rsidRPr="00893DCC" w:rsidRDefault="00B71B74" w:rsidP="00893DCC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Počet</w:t>
            </w:r>
          </w:p>
        </w:tc>
      </w:tr>
      <w:tr w:rsidR="00B71B74" w:rsidRPr="00893DCC" w:rsidTr="00224A17">
        <w:tc>
          <w:tcPr>
            <w:tcW w:w="5528" w:type="dxa"/>
          </w:tcPr>
          <w:p w:rsidR="00B71B74" w:rsidRPr="00893DCC" w:rsidRDefault="00B71B74" w:rsidP="00893DCC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 xml:space="preserve">vysokoškolské </w:t>
            </w:r>
            <w:r w:rsidR="00224A17" w:rsidRPr="00893DCC">
              <w:rPr>
                <w:rFonts w:ascii="Arial" w:hAnsi="Arial" w:cs="Arial"/>
                <w:sz w:val="22"/>
                <w:szCs w:val="22"/>
              </w:rPr>
              <w:t>ba</w:t>
            </w:r>
            <w:r w:rsidR="004357E2" w:rsidRPr="00893DCC">
              <w:rPr>
                <w:rFonts w:ascii="Arial" w:hAnsi="Arial" w:cs="Arial"/>
                <w:sz w:val="22"/>
                <w:szCs w:val="22"/>
              </w:rPr>
              <w:t>k</w:t>
            </w:r>
            <w:r w:rsidR="00224A17" w:rsidRPr="00893DCC">
              <w:rPr>
                <w:rFonts w:ascii="Arial" w:hAnsi="Arial" w:cs="Arial"/>
                <w:sz w:val="22"/>
                <w:szCs w:val="22"/>
              </w:rPr>
              <w:t xml:space="preserve">alářské, </w:t>
            </w:r>
            <w:r w:rsidRPr="00893DCC">
              <w:rPr>
                <w:rFonts w:ascii="Arial" w:hAnsi="Arial" w:cs="Arial"/>
                <w:sz w:val="22"/>
                <w:szCs w:val="22"/>
              </w:rPr>
              <w:t>magisterské a vyšší</w:t>
            </w:r>
          </w:p>
        </w:tc>
        <w:tc>
          <w:tcPr>
            <w:tcW w:w="1956" w:type="dxa"/>
          </w:tcPr>
          <w:p w:rsidR="00B71B74" w:rsidRPr="00893DCC" w:rsidRDefault="00BF2344" w:rsidP="00893DCC">
            <w:pPr>
              <w:pStyle w:val="Odstavecseseznamem"/>
              <w:tabs>
                <w:tab w:val="left" w:pos="6237"/>
              </w:tabs>
              <w:ind w:left="0" w:right="28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B71B74" w:rsidRPr="00893DCC" w:rsidTr="00224A17">
        <w:tc>
          <w:tcPr>
            <w:tcW w:w="5528" w:type="dxa"/>
          </w:tcPr>
          <w:p w:rsidR="00B71B74" w:rsidRPr="00893DCC" w:rsidRDefault="00224A17" w:rsidP="00893DCC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 xml:space="preserve">úplné </w:t>
            </w:r>
            <w:r w:rsidR="00B71B74" w:rsidRPr="00893DCC">
              <w:rPr>
                <w:rFonts w:ascii="Arial" w:hAnsi="Arial" w:cs="Arial"/>
                <w:sz w:val="22"/>
                <w:szCs w:val="22"/>
              </w:rPr>
              <w:t>střední</w:t>
            </w:r>
            <w:r w:rsidRPr="00893DCC">
              <w:rPr>
                <w:rFonts w:ascii="Arial" w:hAnsi="Arial" w:cs="Arial"/>
                <w:sz w:val="22"/>
                <w:szCs w:val="22"/>
              </w:rPr>
              <w:t xml:space="preserve"> odborné</w:t>
            </w:r>
            <w:r w:rsidR="00B71B74" w:rsidRPr="00893DCC">
              <w:rPr>
                <w:rFonts w:ascii="Arial" w:hAnsi="Arial" w:cs="Arial"/>
                <w:sz w:val="22"/>
                <w:szCs w:val="22"/>
              </w:rPr>
              <w:t>, úplné středoškolské</w:t>
            </w:r>
            <w:r w:rsidRPr="00893DCC">
              <w:rPr>
                <w:rFonts w:ascii="Arial" w:hAnsi="Arial" w:cs="Arial"/>
                <w:sz w:val="22"/>
                <w:szCs w:val="22"/>
              </w:rPr>
              <w:t xml:space="preserve"> všeobecné</w:t>
            </w:r>
          </w:p>
        </w:tc>
        <w:tc>
          <w:tcPr>
            <w:tcW w:w="1956" w:type="dxa"/>
          </w:tcPr>
          <w:p w:rsidR="00B71B74" w:rsidRPr="00893DCC" w:rsidRDefault="00BF2344" w:rsidP="00893DCC">
            <w:pPr>
              <w:pStyle w:val="Odstavecseseznamem"/>
              <w:tabs>
                <w:tab w:val="left" w:pos="6237"/>
              </w:tabs>
              <w:ind w:left="0" w:right="28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B71B74" w:rsidRPr="00893DCC" w:rsidTr="00224A17">
        <w:tc>
          <w:tcPr>
            <w:tcW w:w="5528" w:type="dxa"/>
          </w:tcPr>
          <w:p w:rsidR="00B71B74" w:rsidRPr="00893DCC" w:rsidRDefault="004357E2" w:rsidP="00893DCC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vyučených, vyučených s maturitou</w:t>
            </w:r>
          </w:p>
        </w:tc>
        <w:tc>
          <w:tcPr>
            <w:tcW w:w="1956" w:type="dxa"/>
          </w:tcPr>
          <w:p w:rsidR="00B71B74" w:rsidRPr="00893DCC" w:rsidRDefault="000E792F" w:rsidP="00893DCC">
            <w:pPr>
              <w:pStyle w:val="Odstavecseseznamem"/>
              <w:tabs>
                <w:tab w:val="left" w:pos="6237"/>
              </w:tabs>
              <w:ind w:left="0" w:right="28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71B74" w:rsidRPr="00893DCC" w:rsidTr="00224A17">
        <w:tc>
          <w:tcPr>
            <w:tcW w:w="5528" w:type="dxa"/>
          </w:tcPr>
          <w:p w:rsidR="00B71B74" w:rsidRPr="00893DCC" w:rsidRDefault="00B71B74" w:rsidP="00893DCC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základní</w:t>
            </w:r>
          </w:p>
        </w:tc>
        <w:tc>
          <w:tcPr>
            <w:tcW w:w="1956" w:type="dxa"/>
          </w:tcPr>
          <w:p w:rsidR="00B71B74" w:rsidRPr="00893DCC" w:rsidRDefault="00752A17" w:rsidP="00893DCC">
            <w:pPr>
              <w:pStyle w:val="Odstavecseseznamem"/>
              <w:tabs>
                <w:tab w:val="left" w:pos="6237"/>
              </w:tabs>
              <w:ind w:left="0" w:right="28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B71B74" w:rsidRPr="00893DCC" w:rsidRDefault="00B71B74" w:rsidP="00893DCC">
      <w:pPr>
        <w:pStyle w:val="Odstavecseseznamem"/>
        <w:tabs>
          <w:tab w:val="left" w:pos="1134"/>
          <w:tab w:val="left" w:pos="6237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5528"/>
        <w:gridCol w:w="1956"/>
      </w:tblGrid>
      <w:tr w:rsidR="00B71B74" w:rsidRPr="00893DCC" w:rsidTr="004357E2">
        <w:tc>
          <w:tcPr>
            <w:tcW w:w="5528" w:type="dxa"/>
            <w:shd w:val="clear" w:color="auto" w:fill="D9D9D9" w:themeFill="background1" w:themeFillShade="D9"/>
          </w:tcPr>
          <w:p w:rsidR="00B71B74" w:rsidRPr="00893DCC" w:rsidRDefault="00B71B74" w:rsidP="00893DCC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Dle věku</w:t>
            </w:r>
            <w:r w:rsidR="00CB20D1" w:rsidRPr="00893DC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B20D1" w:rsidRPr="00893DCC">
              <w:rPr>
                <w:rFonts w:ascii="Arial" w:hAnsi="Arial" w:cs="Arial"/>
                <w:sz w:val="22"/>
                <w:szCs w:val="22"/>
              </w:rPr>
              <w:t>(včetně DPP, DPČ)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:rsidR="00B71B74" w:rsidRPr="00893DCC" w:rsidRDefault="00B71B74" w:rsidP="00893DCC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Počet</w:t>
            </w:r>
          </w:p>
        </w:tc>
      </w:tr>
      <w:tr w:rsidR="004357E2" w:rsidRPr="00893DCC" w:rsidTr="004357E2">
        <w:tc>
          <w:tcPr>
            <w:tcW w:w="5528" w:type="dxa"/>
          </w:tcPr>
          <w:p w:rsidR="004357E2" w:rsidRPr="00893DCC" w:rsidRDefault="004357E2" w:rsidP="00893DCC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15 - 24 let</w:t>
            </w:r>
          </w:p>
        </w:tc>
        <w:tc>
          <w:tcPr>
            <w:tcW w:w="1956" w:type="dxa"/>
          </w:tcPr>
          <w:p w:rsidR="004357E2" w:rsidRPr="00893DCC" w:rsidRDefault="00E8724F" w:rsidP="00893DCC">
            <w:pPr>
              <w:pStyle w:val="Odstavecseseznamem"/>
              <w:tabs>
                <w:tab w:val="left" w:pos="6237"/>
              </w:tabs>
              <w:ind w:left="0" w:right="28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B71B74" w:rsidRPr="00893DCC" w:rsidTr="004357E2">
        <w:tc>
          <w:tcPr>
            <w:tcW w:w="5528" w:type="dxa"/>
          </w:tcPr>
          <w:p w:rsidR="00B71B74" w:rsidRPr="00893DCC" w:rsidRDefault="00B71B74" w:rsidP="00893DCC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2</w:t>
            </w:r>
            <w:r w:rsidR="004357E2" w:rsidRPr="00893DCC">
              <w:rPr>
                <w:rFonts w:ascii="Arial" w:hAnsi="Arial" w:cs="Arial"/>
                <w:sz w:val="22"/>
                <w:szCs w:val="22"/>
              </w:rPr>
              <w:t>5</w:t>
            </w:r>
            <w:r w:rsidRPr="00893DCC">
              <w:rPr>
                <w:rFonts w:ascii="Arial" w:hAnsi="Arial" w:cs="Arial"/>
                <w:sz w:val="22"/>
                <w:szCs w:val="22"/>
              </w:rPr>
              <w:t xml:space="preserve"> - 3</w:t>
            </w:r>
            <w:r w:rsidR="004357E2" w:rsidRPr="00893DCC">
              <w:rPr>
                <w:rFonts w:ascii="Arial" w:hAnsi="Arial" w:cs="Arial"/>
                <w:sz w:val="22"/>
                <w:szCs w:val="22"/>
              </w:rPr>
              <w:t>4</w:t>
            </w:r>
            <w:r w:rsidRPr="00893DCC">
              <w:rPr>
                <w:rFonts w:ascii="Arial" w:hAnsi="Arial" w:cs="Arial"/>
                <w:sz w:val="22"/>
                <w:szCs w:val="22"/>
              </w:rPr>
              <w:t xml:space="preserve"> let</w:t>
            </w:r>
          </w:p>
        </w:tc>
        <w:tc>
          <w:tcPr>
            <w:tcW w:w="1956" w:type="dxa"/>
          </w:tcPr>
          <w:p w:rsidR="00B71B74" w:rsidRPr="00893DCC" w:rsidRDefault="00E8724F" w:rsidP="00893DCC">
            <w:pPr>
              <w:pStyle w:val="Odstavecseseznamem"/>
              <w:tabs>
                <w:tab w:val="left" w:pos="6237"/>
              </w:tabs>
              <w:ind w:left="0" w:right="28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71B74" w:rsidRPr="00893DCC" w:rsidTr="004357E2">
        <w:tc>
          <w:tcPr>
            <w:tcW w:w="5528" w:type="dxa"/>
          </w:tcPr>
          <w:p w:rsidR="00B71B74" w:rsidRPr="00893DCC" w:rsidRDefault="00B71B74" w:rsidP="00893DCC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3</w:t>
            </w:r>
            <w:r w:rsidR="004357E2" w:rsidRPr="00893DCC">
              <w:rPr>
                <w:rFonts w:ascii="Arial" w:hAnsi="Arial" w:cs="Arial"/>
                <w:sz w:val="22"/>
                <w:szCs w:val="22"/>
              </w:rPr>
              <w:t>5</w:t>
            </w:r>
            <w:r w:rsidRPr="00893DCC">
              <w:rPr>
                <w:rFonts w:ascii="Arial" w:hAnsi="Arial" w:cs="Arial"/>
                <w:sz w:val="22"/>
                <w:szCs w:val="22"/>
              </w:rPr>
              <w:t xml:space="preserve"> - 4</w:t>
            </w:r>
            <w:r w:rsidR="004357E2" w:rsidRPr="00893DCC">
              <w:rPr>
                <w:rFonts w:ascii="Arial" w:hAnsi="Arial" w:cs="Arial"/>
                <w:sz w:val="22"/>
                <w:szCs w:val="22"/>
              </w:rPr>
              <w:t>4</w:t>
            </w:r>
            <w:r w:rsidRPr="00893DCC">
              <w:rPr>
                <w:rFonts w:ascii="Arial" w:hAnsi="Arial" w:cs="Arial"/>
                <w:sz w:val="22"/>
                <w:szCs w:val="22"/>
              </w:rPr>
              <w:t xml:space="preserve"> let</w:t>
            </w:r>
          </w:p>
        </w:tc>
        <w:tc>
          <w:tcPr>
            <w:tcW w:w="1956" w:type="dxa"/>
          </w:tcPr>
          <w:p w:rsidR="00B71B74" w:rsidRPr="00893DCC" w:rsidRDefault="00E8724F" w:rsidP="00893DCC">
            <w:pPr>
              <w:pStyle w:val="Odstavecseseznamem"/>
              <w:tabs>
                <w:tab w:val="left" w:pos="6237"/>
              </w:tabs>
              <w:ind w:left="0" w:right="28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B71B74" w:rsidRPr="00893DCC" w:rsidTr="004357E2">
        <w:tc>
          <w:tcPr>
            <w:tcW w:w="5528" w:type="dxa"/>
          </w:tcPr>
          <w:p w:rsidR="00B71B74" w:rsidRPr="00893DCC" w:rsidRDefault="00B71B74" w:rsidP="00893DCC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4</w:t>
            </w:r>
            <w:r w:rsidR="004357E2" w:rsidRPr="00893DCC">
              <w:rPr>
                <w:rFonts w:ascii="Arial" w:hAnsi="Arial" w:cs="Arial"/>
                <w:sz w:val="22"/>
                <w:szCs w:val="22"/>
              </w:rPr>
              <w:t>5</w:t>
            </w:r>
            <w:r w:rsidRPr="00893DCC">
              <w:rPr>
                <w:rFonts w:ascii="Arial" w:hAnsi="Arial" w:cs="Arial"/>
                <w:sz w:val="22"/>
                <w:szCs w:val="22"/>
              </w:rPr>
              <w:t xml:space="preserve"> - 5</w:t>
            </w:r>
            <w:r w:rsidR="004357E2" w:rsidRPr="00893DCC">
              <w:rPr>
                <w:rFonts w:ascii="Arial" w:hAnsi="Arial" w:cs="Arial"/>
                <w:sz w:val="22"/>
                <w:szCs w:val="22"/>
              </w:rPr>
              <w:t>4</w:t>
            </w:r>
            <w:r w:rsidRPr="00893DCC">
              <w:rPr>
                <w:rFonts w:ascii="Arial" w:hAnsi="Arial" w:cs="Arial"/>
                <w:sz w:val="22"/>
                <w:szCs w:val="22"/>
              </w:rPr>
              <w:t xml:space="preserve"> let</w:t>
            </w:r>
          </w:p>
        </w:tc>
        <w:tc>
          <w:tcPr>
            <w:tcW w:w="1956" w:type="dxa"/>
          </w:tcPr>
          <w:p w:rsidR="00B71B74" w:rsidRPr="00893DCC" w:rsidRDefault="00E8724F" w:rsidP="00893DCC">
            <w:pPr>
              <w:pStyle w:val="Odstavecseseznamem"/>
              <w:tabs>
                <w:tab w:val="left" w:pos="6237"/>
              </w:tabs>
              <w:ind w:left="0" w:right="28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71B74" w:rsidRPr="00893DCC" w:rsidTr="004357E2">
        <w:tc>
          <w:tcPr>
            <w:tcW w:w="5528" w:type="dxa"/>
          </w:tcPr>
          <w:p w:rsidR="00B71B74" w:rsidRPr="00893DCC" w:rsidRDefault="00B71B74" w:rsidP="00893DCC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5</w:t>
            </w:r>
            <w:r w:rsidR="004357E2" w:rsidRPr="00893DCC">
              <w:rPr>
                <w:rFonts w:ascii="Arial" w:hAnsi="Arial" w:cs="Arial"/>
                <w:sz w:val="22"/>
                <w:szCs w:val="22"/>
              </w:rPr>
              <w:t>5</w:t>
            </w:r>
            <w:r w:rsidRPr="00893DCC">
              <w:rPr>
                <w:rFonts w:ascii="Arial" w:hAnsi="Arial" w:cs="Arial"/>
                <w:sz w:val="22"/>
                <w:szCs w:val="22"/>
              </w:rPr>
              <w:t xml:space="preserve"> - 6</w:t>
            </w:r>
            <w:r w:rsidR="004357E2" w:rsidRPr="00893DCC">
              <w:rPr>
                <w:rFonts w:ascii="Arial" w:hAnsi="Arial" w:cs="Arial"/>
                <w:sz w:val="22"/>
                <w:szCs w:val="22"/>
              </w:rPr>
              <w:t>4</w:t>
            </w:r>
            <w:r w:rsidRPr="00893DCC">
              <w:rPr>
                <w:rFonts w:ascii="Arial" w:hAnsi="Arial" w:cs="Arial"/>
                <w:sz w:val="22"/>
                <w:szCs w:val="22"/>
              </w:rPr>
              <w:t xml:space="preserve"> let</w:t>
            </w:r>
          </w:p>
        </w:tc>
        <w:tc>
          <w:tcPr>
            <w:tcW w:w="1956" w:type="dxa"/>
          </w:tcPr>
          <w:p w:rsidR="00B71B74" w:rsidRPr="00893DCC" w:rsidRDefault="00026B83" w:rsidP="00893DCC">
            <w:pPr>
              <w:pStyle w:val="Odstavecseseznamem"/>
              <w:tabs>
                <w:tab w:val="left" w:pos="6237"/>
              </w:tabs>
              <w:ind w:left="0" w:right="28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71B74" w:rsidRPr="00893DCC" w:rsidTr="004357E2">
        <w:tc>
          <w:tcPr>
            <w:tcW w:w="5528" w:type="dxa"/>
          </w:tcPr>
          <w:p w:rsidR="00B71B74" w:rsidRPr="00893DCC" w:rsidRDefault="00B71B74" w:rsidP="00893DCC">
            <w:pPr>
              <w:pStyle w:val="Odstavecseseznamem"/>
              <w:tabs>
                <w:tab w:val="left" w:pos="1134"/>
                <w:tab w:val="left" w:pos="6237"/>
              </w:tabs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6</w:t>
            </w:r>
            <w:r w:rsidR="004357E2" w:rsidRPr="00893DCC">
              <w:rPr>
                <w:rFonts w:ascii="Arial" w:hAnsi="Arial" w:cs="Arial"/>
                <w:sz w:val="22"/>
                <w:szCs w:val="22"/>
              </w:rPr>
              <w:t>5</w:t>
            </w:r>
            <w:r w:rsidRPr="00893DCC">
              <w:rPr>
                <w:rFonts w:ascii="Arial" w:hAnsi="Arial" w:cs="Arial"/>
                <w:sz w:val="22"/>
                <w:szCs w:val="22"/>
              </w:rPr>
              <w:t xml:space="preserve"> a více</w:t>
            </w:r>
          </w:p>
        </w:tc>
        <w:tc>
          <w:tcPr>
            <w:tcW w:w="1956" w:type="dxa"/>
          </w:tcPr>
          <w:p w:rsidR="00B71B74" w:rsidRPr="00893DCC" w:rsidRDefault="00E8724F" w:rsidP="00893DCC">
            <w:pPr>
              <w:pStyle w:val="Odstavecseseznamem"/>
              <w:tabs>
                <w:tab w:val="left" w:pos="6237"/>
              </w:tabs>
              <w:ind w:left="0" w:right="28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:rsidR="00B71B74" w:rsidRPr="00893DCC" w:rsidRDefault="00B71B74" w:rsidP="00893DCC">
      <w:pPr>
        <w:pStyle w:val="Odstavecseseznamem"/>
        <w:tabs>
          <w:tab w:val="left" w:pos="1134"/>
          <w:tab w:val="left" w:pos="6237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0A3FFE" w:rsidRPr="00893DCC" w:rsidRDefault="000A3FFE" w:rsidP="00536B5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noProof/>
          <w:sz w:val="22"/>
          <w:szCs w:val="22"/>
        </w:rPr>
      </w:pPr>
      <w:r w:rsidRPr="00893DCC">
        <w:rPr>
          <w:rFonts w:ascii="Arial" w:hAnsi="Arial" w:cs="Arial"/>
          <w:bCs/>
          <w:noProof/>
          <w:sz w:val="22"/>
          <w:szCs w:val="22"/>
        </w:rPr>
        <w:t>Ekonom</w:t>
      </w:r>
      <w:r w:rsidR="005562CD" w:rsidRPr="00893DCC">
        <w:rPr>
          <w:rFonts w:ascii="Arial" w:hAnsi="Arial" w:cs="Arial"/>
          <w:bCs/>
          <w:noProof/>
          <w:sz w:val="22"/>
          <w:szCs w:val="22"/>
        </w:rPr>
        <w:t>.</w:t>
      </w:r>
      <w:r w:rsidRPr="00893DCC">
        <w:rPr>
          <w:rFonts w:ascii="Arial" w:hAnsi="Arial" w:cs="Arial"/>
          <w:bCs/>
          <w:noProof/>
          <w:sz w:val="22"/>
          <w:szCs w:val="22"/>
        </w:rPr>
        <w:t xml:space="preserve"> a obsluž</w:t>
      </w:r>
      <w:r w:rsidR="005562CD" w:rsidRPr="00893DCC">
        <w:rPr>
          <w:rFonts w:ascii="Arial" w:hAnsi="Arial" w:cs="Arial"/>
          <w:bCs/>
          <w:noProof/>
          <w:sz w:val="22"/>
          <w:szCs w:val="22"/>
        </w:rPr>
        <w:t>.</w:t>
      </w:r>
      <w:r w:rsidR="000E792F" w:rsidRPr="00893DCC">
        <w:rPr>
          <w:rFonts w:ascii="Arial" w:hAnsi="Arial" w:cs="Arial"/>
          <w:bCs/>
          <w:noProof/>
          <w:sz w:val="22"/>
          <w:szCs w:val="22"/>
        </w:rPr>
        <w:t xml:space="preserve"> agendy vykonávají 3 </w:t>
      </w:r>
      <w:r w:rsidRPr="00893DCC">
        <w:rPr>
          <w:rFonts w:ascii="Arial" w:hAnsi="Arial" w:cs="Arial"/>
          <w:bCs/>
          <w:noProof/>
          <w:sz w:val="22"/>
          <w:szCs w:val="22"/>
        </w:rPr>
        <w:t>pracovní</w:t>
      </w:r>
      <w:r w:rsidR="000E792F" w:rsidRPr="00893DCC">
        <w:rPr>
          <w:rFonts w:ascii="Arial" w:hAnsi="Arial" w:cs="Arial"/>
          <w:bCs/>
          <w:noProof/>
          <w:sz w:val="22"/>
          <w:szCs w:val="22"/>
        </w:rPr>
        <w:t>ci</w:t>
      </w:r>
      <w:r w:rsidRPr="00893DCC">
        <w:rPr>
          <w:rFonts w:ascii="Arial" w:hAnsi="Arial" w:cs="Arial"/>
          <w:bCs/>
          <w:noProof/>
          <w:sz w:val="22"/>
          <w:szCs w:val="22"/>
        </w:rPr>
        <w:t xml:space="preserve">. </w:t>
      </w:r>
    </w:p>
    <w:p w:rsidR="000A3FFE" w:rsidRPr="00893DCC" w:rsidRDefault="000A3FFE" w:rsidP="00536B52">
      <w:pPr>
        <w:tabs>
          <w:tab w:val="right" w:pos="8505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 xml:space="preserve">Průměrný plat </w:t>
      </w:r>
      <w:r w:rsidR="00067512" w:rsidRPr="00893DCC">
        <w:rPr>
          <w:rFonts w:ascii="Arial" w:hAnsi="Arial" w:cs="Arial"/>
          <w:sz w:val="22"/>
          <w:szCs w:val="22"/>
        </w:rPr>
        <w:t>odborných pracovníků</w:t>
      </w:r>
      <w:r w:rsidR="00EC112F" w:rsidRPr="00893DCC">
        <w:rPr>
          <w:rFonts w:ascii="Arial" w:hAnsi="Arial" w:cs="Arial"/>
          <w:sz w:val="22"/>
          <w:szCs w:val="22"/>
        </w:rPr>
        <w:tab/>
      </w:r>
      <w:r w:rsidR="002F0F29" w:rsidRPr="00893DCC">
        <w:rPr>
          <w:rFonts w:ascii="Arial" w:hAnsi="Arial" w:cs="Arial"/>
          <w:sz w:val="22"/>
          <w:szCs w:val="22"/>
        </w:rPr>
        <w:t>29</w:t>
      </w:r>
      <w:r w:rsidR="009C4A43" w:rsidRPr="00893DCC">
        <w:rPr>
          <w:rFonts w:ascii="Arial" w:hAnsi="Arial" w:cs="Arial"/>
          <w:sz w:val="22"/>
          <w:szCs w:val="22"/>
        </w:rPr>
        <w:t xml:space="preserve"> </w:t>
      </w:r>
      <w:r w:rsidR="002F0F29" w:rsidRPr="00893DCC">
        <w:rPr>
          <w:rFonts w:ascii="Arial" w:hAnsi="Arial" w:cs="Arial"/>
          <w:sz w:val="22"/>
          <w:szCs w:val="22"/>
        </w:rPr>
        <w:t>910</w:t>
      </w:r>
      <w:r w:rsidR="006955B8" w:rsidRPr="00893DCC">
        <w:rPr>
          <w:rFonts w:ascii="Arial" w:hAnsi="Arial" w:cs="Arial"/>
          <w:sz w:val="22"/>
          <w:szCs w:val="22"/>
        </w:rPr>
        <w:t>,</w:t>
      </w:r>
      <w:r w:rsidR="002F0F29" w:rsidRPr="00893DCC">
        <w:rPr>
          <w:rFonts w:ascii="Arial" w:hAnsi="Arial" w:cs="Arial"/>
          <w:sz w:val="22"/>
          <w:szCs w:val="22"/>
        </w:rPr>
        <w:t>00</w:t>
      </w:r>
      <w:r w:rsidR="00002D0E" w:rsidRPr="00893DCC">
        <w:rPr>
          <w:rFonts w:ascii="Arial" w:hAnsi="Arial" w:cs="Arial"/>
          <w:sz w:val="22"/>
          <w:szCs w:val="22"/>
        </w:rPr>
        <w:t xml:space="preserve"> </w:t>
      </w:r>
      <w:r w:rsidRPr="00893DCC">
        <w:rPr>
          <w:rFonts w:ascii="Arial" w:hAnsi="Arial" w:cs="Arial"/>
          <w:sz w:val="22"/>
          <w:szCs w:val="22"/>
        </w:rPr>
        <w:t>Kč (hrubého)</w:t>
      </w:r>
    </w:p>
    <w:p w:rsidR="00067512" w:rsidRPr="00893DCC" w:rsidRDefault="00067512" w:rsidP="00536B52">
      <w:pPr>
        <w:tabs>
          <w:tab w:val="right" w:pos="8505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Průměrný plat v dělnické kategorii</w:t>
      </w:r>
      <w:r w:rsidR="00EC112F" w:rsidRPr="00893DCC">
        <w:rPr>
          <w:rFonts w:ascii="Arial" w:hAnsi="Arial" w:cs="Arial"/>
          <w:sz w:val="22"/>
          <w:szCs w:val="22"/>
        </w:rPr>
        <w:tab/>
      </w:r>
      <w:r w:rsidR="002C3369" w:rsidRPr="00893DCC">
        <w:rPr>
          <w:rFonts w:ascii="Arial" w:hAnsi="Arial" w:cs="Arial"/>
          <w:sz w:val="22"/>
          <w:szCs w:val="22"/>
        </w:rPr>
        <w:t>0</w:t>
      </w:r>
      <w:r w:rsidR="009C4A43" w:rsidRPr="00893DCC">
        <w:rPr>
          <w:rFonts w:ascii="Arial" w:hAnsi="Arial" w:cs="Arial"/>
          <w:sz w:val="22"/>
          <w:szCs w:val="22"/>
        </w:rPr>
        <w:t>,00</w:t>
      </w:r>
      <w:r w:rsidR="00002D0E" w:rsidRPr="00893DCC">
        <w:rPr>
          <w:rFonts w:ascii="Arial" w:hAnsi="Arial" w:cs="Arial"/>
          <w:sz w:val="22"/>
          <w:szCs w:val="22"/>
        </w:rPr>
        <w:t xml:space="preserve"> </w:t>
      </w:r>
      <w:r w:rsidRPr="00893DCC">
        <w:rPr>
          <w:rFonts w:ascii="Arial" w:hAnsi="Arial" w:cs="Arial"/>
          <w:sz w:val="22"/>
          <w:szCs w:val="22"/>
        </w:rPr>
        <w:t>Kč (hrubého)</w:t>
      </w:r>
    </w:p>
    <w:p w:rsidR="000A3FFE" w:rsidRPr="00893DCC" w:rsidRDefault="000A3FFE" w:rsidP="00536B52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A009EA" w:rsidRPr="00893DCC" w:rsidRDefault="000A3FFE" w:rsidP="00536B52">
      <w:pPr>
        <w:ind w:left="708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Uskutečněné zahraniční cesty</w:t>
      </w:r>
      <w:r w:rsidR="0019211C" w:rsidRPr="00893DCC">
        <w:rPr>
          <w:rFonts w:ascii="Arial" w:hAnsi="Arial" w:cs="Arial"/>
          <w:sz w:val="22"/>
          <w:szCs w:val="22"/>
        </w:rPr>
        <w:t>:</w:t>
      </w:r>
      <w:r w:rsidRPr="00893DCC">
        <w:rPr>
          <w:rFonts w:ascii="Arial" w:hAnsi="Arial" w:cs="Arial"/>
          <w:sz w:val="22"/>
          <w:szCs w:val="22"/>
        </w:rPr>
        <w:t xml:space="preserve"> </w:t>
      </w:r>
    </w:p>
    <w:p w:rsidR="00CB12D3" w:rsidRPr="00893DCC" w:rsidRDefault="00A009EA" w:rsidP="00536B52">
      <w:pPr>
        <w:ind w:left="708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 xml:space="preserve">Mgr. Jiří Junek, Slovensko, </w:t>
      </w:r>
      <w:r w:rsidR="009D54AB" w:rsidRPr="00893DCC">
        <w:rPr>
          <w:rFonts w:ascii="Arial" w:hAnsi="Arial" w:cs="Arial"/>
          <w:sz w:val="22"/>
          <w:szCs w:val="22"/>
        </w:rPr>
        <w:t>Krajské muzeum Prešov</w:t>
      </w:r>
      <w:r w:rsidR="008E7DB5" w:rsidRPr="00893DCC">
        <w:rPr>
          <w:rFonts w:ascii="Arial" w:hAnsi="Arial" w:cs="Arial"/>
          <w:sz w:val="22"/>
          <w:szCs w:val="22"/>
        </w:rPr>
        <w:t>,</w:t>
      </w:r>
      <w:r w:rsidR="009D54AB" w:rsidRPr="00893DCC">
        <w:rPr>
          <w:rFonts w:ascii="Arial" w:hAnsi="Arial" w:cs="Arial"/>
          <w:sz w:val="22"/>
          <w:szCs w:val="22"/>
        </w:rPr>
        <w:t xml:space="preserve"> STM Košice</w:t>
      </w:r>
      <w:r w:rsidR="008E7DB5" w:rsidRPr="00893DCC">
        <w:rPr>
          <w:rFonts w:ascii="Arial" w:hAnsi="Arial" w:cs="Arial"/>
          <w:sz w:val="22"/>
          <w:szCs w:val="22"/>
        </w:rPr>
        <w:t xml:space="preserve"> </w:t>
      </w:r>
      <w:r w:rsidR="009D54AB" w:rsidRPr="00893DCC">
        <w:rPr>
          <w:rFonts w:ascii="Arial" w:hAnsi="Arial" w:cs="Arial"/>
          <w:sz w:val="22"/>
          <w:szCs w:val="22"/>
        </w:rPr>
        <w:t>– spolupráce 04</w:t>
      </w:r>
      <w:r w:rsidR="00CB12D3" w:rsidRPr="00893DCC">
        <w:rPr>
          <w:rFonts w:ascii="Arial" w:hAnsi="Arial" w:cs="Arial"/>
          <w:sz w:val="22"/>
          <w:szCs w:val="22"/>
        </w:rPr>
        <w:t>.0</w:t>
      </w:r>
      <w:r w:rsidR="009D54AB" w:rsidRPr="00893DCC">
        <w:rPr>
          <w:rFonts w:ascii="Arial" w:hAnsi="Arial" w:cs="Arial"/>
          <w:sz w:val="22"/>
          <w:szCs w:val="22"/>
        </w:rPr>
        <w:t>3</w:t>
      </w:r>
      <w:r w:rsidR="00CB12D3" w:rsidRPr="00893DCC">
        <w:rPr>
          <w:rFonts w:ascii="Arial" w:hAnsi="Arial" w:cs="Arial"/>
          <w:sz w:val="22"/>
          <w:szCs w:val="22"/>
        </w:rPr>
        <w:t xml:space="preserve"> – </w:t>
      </w:r>
      <w:proofErr w:type="gramStart"/>
      <w:r w:rsidR="009D54AB" w:rsidRPr="00893DCC">
        <w:rPr>
          <w:rFonts w:ascii="Arial" w:hAnsi="Arial" w:cs="Arial"/>
          <w:sz w:val="22"/>
          <w:szCs w:val="22"/>
        </w:rPr>
        <w:t>06</w:t>
      </w:r>
      <w:r w:rsidR="00CB12D3" w:rsidRPr="00893DCC">
        <w:rPr>
          <w:rFonts w:ascii="Arial" w:hAnsi="Arial" w:cs="Arial"/>
          <w:sz w:val="22"/>
          <w:szCs w:val="22"/>
        </w:rPr>
        <w:t>.0</w:t>
      </w:r>
      <w:r w:rsidR="009D54AB" w:rsidRPr="00893DCC">
        <w:rPr>
          <w:rFonts w:ascii="Arial" w:hAnsi="Arial" w:cs="Arial"/>
          <w:sz w:val="22"/>
          <w:szCs w:val="22"/>
        </w:rPr>
        <w:t>3</w:t>
      </w:r>
      <w:r w:rsidR="00CB12D3" w:rsidRPr="00893DCC">
        <w:rPr>
          <w:rFonts w:ascii="Arial" w:hAnsi="Arial" w:cs="Arial"/>
          <w:sz w:val="22"/>
          <w:szCs w:val="22"/>
        </w:rPr>
        <w:t>.20</w:t>
      </w:r>
      <w:r w:rsidR="009D54AB" w:rsidRPr="00893DCC">
        <w:rPr>
          <w:rFonts w:ascii="Arial" w:hAnsi="Arial" w:cs="Arial"/>
          <w:sz w:val="22"/>
          <w:szCs w:val="22"/>
        </w:rPr>
        <w:t>20</w:t>
      </w:r>
      <w:proofErr w:type="gramEnd"/>
      <w:r w:rsidR="00CB12D3" w:rsidRPr="00893DCC">
        <w:rPr>
          <w:rFonts w:ascii="Arial" w:hAnsi="Arial" w:cs="Arial"/>
          <w:sz w:val="22"/>
          <w:szCs w:val="22"/>
        </w:rPr>
        <w:t>.</w:t>
      </w:r>
    </w:p>
    <w:p w:rsidR="009D54AB" w:rsidRPr="00893DCC" w:rsidRDefault="009D54AB" w:rsidP="00536B52">
      <w:pPr>
        <w:ind w:left="708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 xml:space="preserve">Martin Štěpán, Slovensko, Krajské muzeum Prešov, STM Košice – spolupráce 04.03 – </w:t>
      </w:r>
      <w:proofErr w:type="gramStart"/>
      <w:r w:rsidRPr="00893DCC">
        <w:rPr>
          <w:rFonts w:ascii="Arial" w:hAnsi="Arial" w:cs="Arial"/>
          <w:sz w:val="22"/>
          <w:szCs w:val="22"/>
        </w:rPr>
        <w:t>06.03.2020</w:t>
      </w:r>
      <w:proofErr w:type="gramEnd"/>
    </w:p>
    <w:p w:rsidR="009D54AB" w:rsidRPr="00893DCC" w:rsidRDefault="009D54AB" w:rsidP="00536B52">
      <w:pPr>
        <w:ind w:left="708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 xml:space="preserve">Pavel </w:t>
      </w:r>
      <w:r w:rsidR="00F41397" w:rsidRPr="00893DCC">
        <w:rPr>
          <w:rFonts w:ascii="Arial" w:hAnsi="Arial" w:cs="Arial"/>
          <w:sz w:val="22"/>
          <w:szCs w:val="22"/>
        </w:rPr>
        <w:t xml:space="preserve"> </w:t>
      </w:r>
      <w:r w:rsidRPr="00893DCC">
        <w:rPr>
          <w:rFonts w:ascii="Arial" w:hAnsi="Arial" w:cs="Arial"/>
          <w:sz w:val="22"/>
          <w:szCs w:val="22"/>
        </w:rPr>
        <w:t xml:space="preserve">Hladík, </w:t>
      </w:r>
      <w:r w:rsidR="00F41397" w:rsidRPr="00893DCC">
        <w:rPr>
          <w:rFonts w:ascii="Arial" w:hAnsi="Arial" w:cs="Arial"/>
          <w:sz w:val="22"/>
          <w:szCs w:val="22"/>
        </w:rPr>
        <w:t xml:space="preserve"> </w:t>
      </w:r>
      <w:r w:rsidRPr="00893DCC">
        <w:rPr>
          <w:rFonts w:ascii="Arial" w:hAnsi="Arial" w:cs="Arial"/>
          <w:sz w:val="22"/>
          <w:szCs w:val="22"/>
        </w:rPr>
        <w:t xml:space="preserve">Slovensko, Krajské muzeum </w:t>
      </w:r>
      <w:r w:rsidR="00F41397" w:rsidRPr="00893DCC">
        <w:rPr>
          <w:rFonts w:ascii="Arial" w:hAnsi="Arial" w:cs="Arial"/>
          <w:sz w:val="22"/>
          <w:szCs w:val="22"/>
        </w:rPr>
        <w:t xml:space="preserve"> </w:t>
      </w:r>
      <w:r w:rsidRPr="00893DCC">
        <w:rPr>
          <w:rFonts w:ascii="Arial" w:hAnsi="Arial" w:cs="Arial"/>
          <w:sz w:val="22"/>
          <w:szCs w:val="22"/>
        </w:rPr>
        <w:t xml:space="preserve">Prešov, STM Košice – spolupráce 04.03 – </w:t>
      </w:r>
      <w:proofErr w:type="gramStart"/>
      <w:r w:rsidRPr="00893DCC">
        <w:rPr>
          <w:rFonts w:ascii="Arial" w:hAnsi="Arial" w:cs="Arial"/>
          <w:sz w:val="22"/>
          <w:szCs w:val="22"/>
        </w:rPr>
        <w:t>06.03.2020</w:t>
      </w:r>
      <w:proofErr w:type="gramEnd"/>
    </w:p>
    <w:p w:rsidR="0090775E" w:rsidRPr="00893DCC" w:rsidRDefault="0090775E" w:rsidP="00536B52">
      <w:pPr>
        <w:pStyle w:val="Normlnweb"/>
        <w:spacing w:before="120" w:beforeAutospacing="0" w:after="0" w:afterAutospacing="0"/>
        <w:ind w:left="708"/>
        <w:jc w:val="both"/>
        <w:rPr>
          <w:rFonts w:ascii="Arial" w:hAnsi="Arial" w:cs="Arial"/>
          <w:noProof/>
          <w:sz w:val="22"/>
          <w:szCs w:val="22"/>
        </w:rPr>
      </w:pPr>
      <w:r w:rsidRPr="00893DCC">
        <w:rPr>
          <w:rFonts w:ascii="Arial" w:hAnsi="Arial" w:cs="Arial"/>
          <w:noProof/>
          <w:sz w:val="22"/>
          <w:szCs w:val="22"/>
        </w:rPr>
        <w:t>U veškerého finančního majetku a cenin byla k datu 31.12.20</w:t>
      </w:r>
      <w:r w:rsidR="003D08D7" w:rsidRPr="00893DCC">
        <w:rPr>
          <w:rFonts w:ascii="Arial" w:hAnsi="Arial" w:cs="Arial"/>
          <w:noProof/>
          <w:sz w:val="22"/>
          <w:szCs w:val="22"/>
        </w:rPr>
        <w:t>20</w:t>
      </w:r>
      <w:r w:rsidRPr="00893DCC">
        <w:rPr>
          <w:rFonts w:ascii="Arial" w:hAnsi="Arial" w:cs="Arial"/>
          <w:noProof/>
          <w:sz w:val="22"/>
          <w:szCs w:val="22"/>
        </w:rPr>
        <w:t xml:space="preserve"> provedena fyzická inventarizace, která nezjistila žádné rozdíly mezi účetním a fyzickým stavem všech položek. </w:t>
      </w:r>
    </w:p>
    <w:p w:rsidR="00C505D4" w:rsidRPr="00893DCC" w:rsidRDefault="0081689F" w:rsidP="00893DCC">
      <w:pPr>
        <w:pStyle w:val="Normlnweb"/>
        <w:spacing w:before="120" w:beforeAutospacing="0" w:after="0" w:afterAutospacing="0"/>
        <w:jc w:val="both"/>
        <w:rPr>
          <w:rFonts w:ascii="Arial" w:hAnsi="Arial" w:cs="Arial"/>
          <w:b/>
          <w:noProof/>
          <w:sz w:val="22"/>
          <w:szCs w:val="22"/>
        </w:rPr>
      </w:pPr>
      <w:r w:rsidRPr="00893DCC">
        <w:rPr>
          <w:rFonts w:ascii="Arial" w:hAnsi="Arial" w:cs="Arial"/>
          <w:b/>
          <w:sz w:val="22"/>
          <w:szCs w:val="22"/>
        </w:rPr>
        <w:t>4.</w:t>
      </w:r>
      <w:r w:rsidR="004A70CD" w:rsidRPr="00893DCC">
        <w:rPr>
          <w:rFonts w:ascii="Arial" w:hAnsi="Arial" w:cs="Arial"/>
          <w:b/>
          <w:sz w:val="22"/>
          <w:szCs w:val="22"/>
        </w:rPr>
        <w:tab/>
      </w:r>
      <w:r w:rsidR="00C505D4" w:rsidRPr="00893DCC">
        <w:rPr>
          <w:rFonts w:ascii="Arial" w:hAnsi="Arial" w:cs="Arial"/>
          <w:b/>
          <w:sz w:val="22"/>
          <w:szCs w:val="22"/>
        </w:rPr>
        <w:t>Péče</w:t>
      </w:r>
      <w:r w:rsidR="00C505D4" w:rsidRPr="00893DCC">
        <w:rPr>
          <w:rFonts w:ascii="Arial" w:hAnsi="Arial" w:cs="Arial"/>
          <w:b/>
          <w:noProof/>
          <w:sz w:val="22"/>
          <w:szCs w:val="22"/>
        </w:rPr>
        <w:t xml:space="preserve"> o spravovaný majetek</w:t>
      </w:r>
      <w:r w:rsidR="008E22C9" w:rsidRPr="00893DCC">
        <w:rPr>
          <w:rFonts w:ascii="Arial" w:hAnsi="Arial" w:cs="Arial"/>
          <w:b/>
          <w:noProof/>
          <w:sz w:val="22"/>
          <w:szCs w:val="22"/>
        </w:rPr>
        <w:t>:</w:t>
      </w:r>
      <w:r w:rsidR="004A70CD" w:rsidRPr="00893DCC">
        <w:rPr>
          <w:rFonts w:ascii="Arial" w:hAnsi="Arial" w:cs="Arial"/>
          <w:b/>
          <w:noProof/>
          <w:sz w:val="22"/>
          <w:szCs w:val="22"/>
        </w:rPr>
        <w:t xml:space="preserve"> </w:t>
      </w:r>
    </w:p>
    <w:p w:rsidR="00FF3B2E" w:rsidRPr="00893DCC" w:rsidRDefault="005516F8" w:rsidP="00536B52">
      <w:pPr>
        <w:autoSpaceDE w:val="0"/>
        <w:autoSpaceDN w:val="0"/>
        <w:adjustRightInd w:val="0"/>
        <w:spacing w:before="120"/>
        <w:ind w:left="708"/>
        <w:jc w:val="both"/>
        <w:rPr>
          <w:rFonts w:ascii="Arial" w:hAnsi="Arial" w:cs="Arial"/>
          <w:noProof/>
          <w:sz w:val="22"/>
          <w:szCs w:val="22"/>
        </w:rPr>
      </w:pPr>
      <w:r w:rsidRPr="00893DCC">
        <w:rPr>
          <w:rFonts w:ascii="Arial" w:hAnsi="Arial" w:cs="Arial"/>
          <w:noProof/>
          <w:sz w:val="22"/>
          <w:szCs w:val="22"/>
        </w:rPr>
        <w:t>Investiční činnost</w:t>
      </w:r>
      <w:r w:rsidR="000E226C" w:rsidRPr="00893DCC">
        <w:rPr>
          <w:rFonts w:ascii="Arial" w:hAnsi="Arial" w:cs="Arial"/>
          <w:noProof/>
          <w:sz w:val="22"/>
          <w:szCs w:val="22"/>
        </w:rPr>
        <w:t xml:space="preserve"> – v tomto roce byl pořízen </w:t>
      </w:r>
      <w:r w:rsidR="00C5421F" w:rsidRPr="00893DCC">
        <w:rPr>
          <w:rFonts w:ascii="Arial" w:hAnsi="Arial" w:cs="Arial"/>
          <w:noProof/>
          <w:sz w:val="22"/>
          <w:szCs w:val="22"/>
        </w:rPr>
        <w:t xml:space="preserve">rečepční pult do </w:t>
      </w:r>
      <w:r w:rsidR="0064713D">
        <w:rPr>
          <w:rFonts w:ascii="Arial" w:hAnsi="Arial" w:cs="Arial"/>
          <w:noProof/>
          <w:sz w:val="22"/>
          <w:szCs w:val="22"/>
        </w:rPr>
        <w:t>Muzea českého karosářství</w:t>
      </w:r>
      <w:r w:rsidR="0064713D" w:rsidRPr="00893DCC">
        <w:rPr>
          <w:rFonts w:ascii="Arial" w:hAnsi="Arial" w:cs="Arial"/>
          <w:noProof/>
          <w:sz w:val="22"/>
          <w:szCs w:val="22"/>
        </w:rPr>
        <w:t xml:space="preserve"> </w:t>
      </w:r>
      <w:r w:rsidR="000E226C" w:rsidRPr="00893DCC">
        <w:rPr>
          <w:rFonts w:ascii="Arial" w:hAnsi="Arial" w:cs="Arial"/>
          <w:noProof/>
          <w:sz w:val="22"/>
          <w:szCs w:val="22"/>
        </w:rPr>
        <w:t xml:space="preserve">v celkové hodnotě </w:t>
      </w:r>
      <w:r w:rsidR="00C5421F" w:rsidRPr="00893DCC">
        <w:rPr>
          <w:rFonts w:ascii="Arial" w:hAnsi="Arial" w:cs="Arial"/>
          <w:noProof/>
          <w:sz w:val="22"/>
          <w:szCs w:val="22"/>
        </w:rPr>
        <w:t>131</w:t>
      </w:r>
      <w:r w:rsidR="0064713D">
        <w:rPr>
          <w:rFonts w:ascii="Arial" w:hAnsi="Arial" w:cs="Arial"/>
          <w:noProof/>
          <w:sz w:val="22"/>
          <w:szCs w:val="22"/>
        </w:rPr>
        <w:t> </w:t>
      </w:r>
      <w:r w:rsidR="00C5421F" w:rsidRPr="00893DCC">
        <w:rPr>
          <w:rFonts w:ascii="Arial" w:hAnsi="Arial" w:cs="Arial"/>
          <w:noProof/>
          <w:sz w:val="22"/>
          <w:szCs w:val="22"/>
        </w:rPr>
        <w:t>747</w:t>
      </w:r>
      <w:r w:rsidR="000E226C" w:rsidRPr="00893DCC">
        <w:rPr>
          <w:rFonts w:ascii="Arial" w:hAnsi="Arial" w:cs="Arial"/>
          <w:noProof/>
          <w:sz w:val="22"/>
          <w:szCs w:val="22"/>
        </w:rPr>
        <w:t>,00 Kč.</w:t>
      </w:r>
    </w:p>
    <w:p w:rsidR="005516F8" w:rsidRPr="00893DCC" w:rsidRDefault="00743B6E" w:rsidP="00536B5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noProof/>
          <w:sz w:val="22"/>
          <w:szCs w:val="22"/>
        </w:rPr>
      </w:pPr>
      <w:r w:rsidRPr="00893DCC">
        <w:rPr>
          <w:rFonts w:ascii="Arial" w:hAnsi="Arial" w:cs="Arial"/>
          <w:noProof/>
          <w:sz w:val="22"/>
          <w:szCs w:val="22"/>
        </w:rPr>
        <w:t>Ú</w:t>
      </w:r>
      <w:r w:rsidR="005516F8" w:rsidRPr="00893DCC">
        <w:rPr>
          <w:rFonts w:ascii="Arial" w:hAnsi="Arial" w:cs="Arial"/>
          <w:noProof/>
          <w:sz w:val="22"/>
          <w:szCs w:val="22"/>
        </w:rPr>
        <w:t>držba a opravy</w:t>
      </w:r>
      <w:r w:rsidR="00FF3B2E" w:rsidRPr="00893DCC">
        <w:rPr>
          <w:rFonts w:ascii="Arial" w:hAnsi="Arial" w:cs="Arial"/>
          <w:noProof/>
          <w:sz w:val="22"/>
          <w:szCs w:val="22"/>
        </w:rPr>
        <w:t xml:space="preserve"> </w:t>
      </w:r>
      <w:r w:rsidR="000E226C" w:rsidRPr="00893DCC">
        <w:rPr>
          <w:rFonts w:ascii="Arial" w:hAnsi="Arial" w:cs="Arial"/>
          <w:noProof/>
          <w:sz w:val="22"/>
          <w:szCs w:val="22"/>
        </w:rPr>
        <w:t>– v celkové hodnotě 1</w:t>
      </w:r>
      <w:r w:rsidR="00C5421F" w:rsidRPr="00893DCC">
        <w:rPr>
          <w:rFonts w:ascii="Arial" w:hAnsi="Arial" w:cs="Arial"/>
          <w:noProof/>
          <w:sz w:val="22"/>
          <w:szCs w:val="22"/>
        </w:rPr>
        <w:t>19</w:t>
      </w:r>
      <w:r w:rsidR="00E6762B" w:rsidRPr="00893DCC">
        <w:rPr>
          <w:rFonts w:ascii="Arial" w:hAnsi="Arial" w:cs="Arial"/>
          <w:noProof/>
          <w:sz w:val="22"/>
          <w:szCs w:val="22"/>
        </w:rPr>
        <w:t xml:space="preserve"> </w:t>
      </w:r>
      <w:r w:rsidR="00C5421F" w:rsidRPr="00893DCC">
        <w:rPr>
          <w:rFonts w:ascii="Arial" w:hAnsi="Arial" w:cs="Arial"/>
          <w:noProof/>
          <w:sz w:val="22"/>
          <w:szCs w:val="22"/>
        </w:rPr>
        <w:t>622</w:t>
      </w:r>
      <w:r w:rsidR="009C4A43" w:rsidRPr="00893DCC">
        <w:rPr>
          <w:rFonts w:ascii="Arial" w:hAnsi="Arial" w:cs="Arial"/>
          <w:noProof/>
          <w:sz w:val="22"/>
          <w:szCs w:val="22"/>
        </w:rPr>
        <w:t>,1</w:t>
      </w:r>
      <w:r w:rsidR="00C5421F" w:rsidRPr="00893DCC">
        <w:rPr>
          <w:rFonts w:ascii="Arial" w:hAnsi="Arial" w:cs="Arial"/>
          <w:noProof/>
          <w:sz w:val="22"/>
          <w:szCs w:val="22"/>
        </w:rPr>
        <w:t>4</w:t>
      </w:r>
      <w:r w:rsidR="009C4A43" w:rsidRPr="00893DCC">
        <w:rPr>
          <w:rFonts w:ascii="Arial" w:hAnsi="Arial" w:cs="Arial"/>
          <w:noProof/>
          <w:sz w:val="22"/>
          <w:szCs w:val="22"/>
        </w:rPr>
        <w:t xml:space="preserve"> Kč, </w:t>
      </w:r>
      <w:r w:rsidR="00C5421F" w:rsidRPr="00893DCC">
        <w:rPr>
          <w:rFonts w:ascii="Arial" w:hAnsi="Arial" w:cs="Arial"/>
          <w:noProof/>
          <w:sz w:val="22"/>
          <w:szCs w:val="22"/>
        </w:rPr>
        <w:t>nejv</w:t>
      </w:r>
      <w:r w:rsidR="00724FDE" w:rsidRPr="00893DCC">
        <w:rPr>
          <w:rFonts w:ascii="Arial" w:hAnsi="Arial" w:cs="Arial"/>
          <w:noProof/>
          <w:sz w:val="22"/>
          <w:szCs w:val="22"/>
        </w:rPr>
        <w:t>ět</w:t>
      </w:r>
      <w:r w:rsidR="00C5421F" w:rsidRPr="00893DCC">
        <w:rPr>
          <w:rFonts w:ascii="Arial" w:hAnsi="Arial" w:cs="Arial"/>
          <w:noProof/>
          <w:sz w:val="22"/>
          <w:szCs w:val="22"/>
        </w:rPr>
        <w:t>ší část celkové hodnoty oprav činily opravy a údržba služebních aut ve výši 77 702</w:t>
      </w:r>
      <w:r w:rsidR="0064713D">
        <w:rPr>
          <w:rFonts w:ascii="Arial" w:hAnsi="Arial" w:cs="Arial"/>
          <w:noProof/>
          <w:sz w:val="22"/>
          <w:szCs w:val="22"/>
        </w:rPr>
        <w:t>,</w:t>
      </w:r>
      <w:r w:rsidR="00C5421F" w:rsidRPr="00893DCC">
        <w:rPr>
          <w:rFonts w:ascii="Arial" w:hAnsi="Arial" w:cs="Arial"/>
          <w:noProof/>
          <w:sz w:val="22"/>
          <w:szCs w:val="22"/>
        </w:rPr>
        <w:t>94 Kč</w:t>
      </w:r>
      <w:r w:rsidR="000E226C" w:rsidRPr="00893DCC">
        <w:rPr>
          <w:rFonts w:ascii="Arial" w:hAnsi="Arial" w:cs="Arial"/>
          <w:noProof/>
          <w:sz w:val="22"/>
          <w:szCs w:val="22"/>
        </w:rPr>
        <w:t>.</w:t>
      </w:r>
    </w:p>
    <w:p w:rsidR="00022347" w:rsidRPr="00893DCC" w:rsidRDefault="00022347" w:rsidP="00536B5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noProof/>
          <w:sz w:val="22"/>
          <w:szCs w:val="22"/>
        </w:rPr>
      </w:pPr>
      <w:r w:rsidRPr="00893DCC">
        <w:rPr>
          <w:rFonts w:ascii="Arial" w:hAnsi="Arial" w:cs="Arial"/>
          <w:noProof/>
          <w:sz w:val="22"/>
          <w:szCs w:val="22"/>
        </w:rPr>
        <w:t xml:space="preserve">Technické zhodnocení </w:t>
      </w:r>
      <w:r w:rsidR="002A58CC" w:rsidRPr="00893DCC">
        <w:rPr>
          <w:rFonts w:ascii="Arial" w:hAnsi="Arial" w:cs="Arial"/>
          <w:noProof/>
          <w:sz w:val="22"/>
          <w:szCs w:val="22"/>
        </w:rPr>
        <w:t>– nedošlo k žádnému technickému zhodnocení.</w:t>
      </w:r>
    </w:p>
    <w:p w:rsidR="005516F8" w:rsidRPr="00893DCC" w:rsidRDefault="00743B6E" w:rsidP="00536B52">
      <w:pPr>
        <w:tabs>
          <w:tab w:val="right" w:pos="8222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noProof/>
          <w:sz w:val="22"/>
          <w:szCs w:val="22"/>
        </w:rPr>
      </w:pPr>
      <w:r w:rsidRPr="00893DCC">
        <w:rPr>
          <w:rFonts w:ascii="Arial" w:hAnsi="Arial" w:cs="Arial"/>
          <w:noProof/>
          <w:sz w:val="22"/>
          <w:szCs w:val="22"/>
        </w:rPr>
        <w:lastRenderedPageBreak/>
        <w:t>M</w:t>
      </w:r>
      <w:r w:rsidR="005516F8" w:rsidRPr="00893DCC">
        <w:rPr>
          <w:rFonts w:ascii="Arial" w:hAnsi="Arial" w:cs="Arial"/>
          <w:noProof/>
          <w:sz w:val="22"/>
          <w:szCs w:val="22"/>
        </w:rPr>
        <w:t>ajetek</w:t>
      </w:r>
      <w:r w:rsidR="00FF3B2E" w:rsidRPr="00893DCC">
        <w:rPr>
          <w:rFonts w:ascii="Arial" w:hAnsi="Arial" w:cs="Arial"/>
          <w:noProof/>
          <w:sz w:val="22"/>
          <w:szCs w:val="22"/>
        </w:rPr>
        <w:t xml:space="preserve"> (</w:t>
      </w:r>
      <w:r w:rsidR="004357E2" w:rsidRPr="00893DCC">
        <w:rPr>
          <w:rFonts w:ascii="Arial" w:hAnsi="Arial" w:cs="Arial"/>
          <w:noProof/>
          <w:sz w:val="22"/>
          <w:szCs w:val="22"/>
        </w:rPr>
        <w:t xml:space="preserve">brutto aktiva – </w:t>
      </w:r>
      <w:r w:rsidR="00FF3B2E" w:rsidRPr="00893DCC">
        <w:rPr>
          <w:rFonts w:ascii="Arial" w:hAnsi="Arial" w:cs="Arial"/>
          <w:noProof/>
          <w:sz w:val="22"/>
          <w:szCs w:val="22"/>
        </w:rPr>
        <w:t>účetní hodnota k 31.12.20</w:t>
      </w:r>
      <w:r w:rsidR="00C5421F" w:rsidRPr="00893DCC">
        <w:rPr>
          <w:rFonts w:ascii="Arial" w:hAnsi="Arial" w:cs="Arial"/>
          <w:noProof/>
          <w:sz w:val="22"/>
          <w:szCs w:val="22"/>
        </w:rPr>
        <w:t>20</w:t>
      </w:r>
      <w:r w:rsidR="00FF3B2E" w:rsidRPr="00893DCC">
        <w:rPr>
          <w:rFonts w:ascii="Arial" w:hAnsi="Arial" w:cs="Arial"/>
          <w:noProof/>
          <w:sz w:val="22"/>
          <w:szCs w:val="22"/>
        </w:rPr>
        <w:t xml:space="preserve">) </w:t>
      </w:r>
      <w:r w:rsidR="004357E2" w:rsidRPr="00893DCC">
        <w:rPr>
          <w:rFonts w:ascii="Arial" w:hAnsi="Arial" w:cs="Arial"/>
          <w:noProof/>
          <w:sz w:val="22"/>
          <w:szCs w:val="22"/>
        </w:rPr>
        <w:tab/>
      </w:r>
      <w:r w:rsidR="00D60476" w:rsidRPr="00893DCC">
        <w:rPr>
          <w:rFonts w:ascii="Arial" w:hAnsi="Arial" w:cs="Arial"/>
          <w:noProof/>
          <w:sz w:val="22"/>
          <w:szCs w:val="22"/>
        </w:rPr>
        <w:t>37</w:t>
      </w:r>
      <w:r w:rsidR="00E6762B" w:rsidRPr="00893DCC">
        <w:rPr>
          <w:rFonts w:ascii="Arial" w:hAnsi="Arial" w:cs="Arial"/>
          <w:noProof/>
          <w:sz w:val="22"/>
          <w:szCs w:val="22"/>
        </w:rPr>
        <w:t xml:space="preserve"> </w:t>
      </w:r>
      <w:r w:rsidR="00C5421F" w:rsidRPr="00893DCC">
        <w:rPr>
          <w:rFonts w:ascii="Arial" w:hAnsi="Arial" w:cs="Arial"/>
          <w:noProof/>
          <w:sz w:val="22"/>
          <w:szCs w:val="22"/>
        </w:rPr>
        <w:t>6</w:t>
      </w:r>
      <w:r w:rsidR="00D60476" w:rsidRPr="00893DCC">
        <w:rPr>
          <w:rFonts w:ascii="Arial" w:hAnsi="Arial" w:cs="Arial"/>
          <w:noProof/>
          <w:sz w:val="22"/>
          <w:szCs w:val="22"/>
        </w:rPr>
        <w:t>88</w:t>
      </w:r>
      <w:r w:rsidR="00E6762B" w:rsidRPr="00893DCC">
        <w:rPr>
          <w:rFonts w:ascii="Arial" w:hAnsi="Arial" w:cs="Arial"/>
          <w:noProof/>
          <w:sz w:val="22"/>
          <w:szCs w:val="22"/>
        </w:rPr>
        <w:t xml:space="preserve"> </w:t>
      </w:r>
      <w:r w:rsidR="00C5421F" w:rsidRPr="00893DCC">
        <w:rPr>
          <w:rFonts w:ascii="Arial" w:hAnsi="Arial" w:cs="Arial"/>
          <w:noProof/>
          <w:sz w:val="22"/>
          <w:szCs w:val="22"/>
        </w:rPr>
        <w:t>336</w:t>
      </w:r>
      <w:r w:rsidR="00D60476" w:rsidRPr="00893DCC">
        <w:rPr>
          <w:rFonts w:ascii="Arial" w:hAnsi="Arial" w:cs="Arial"/>
          <w:noProof/>
          <w:sz w:val="22"/>
          <w:szCs w:val="22"/>
        </w:rPr>
        <w:t>,9</w:t>
      </w:r>
      <w:r w:rsidR="00C5421F" w:rsidRPr="00893DCC">
        <w:rPr>
          <w:rFonts w:ascii="Arial" w:hAnsi="Arial" w:cs="Arial"/>
          <w:noProof/>
          <w:sz w:val="22"/>
          <w:szCs w:val="22"/>
        </w:rPr>
        <w:t>3</w:t>
      </w:r>
      <w:r w:rsidR="00FF3B2E" w:rsidRPr="00893DCC">
        <w:rPr>
          <w:rFonts w:ascii="Arial" w:hAnsi="Arial" w:cs="Arial"/>
          <w:noProof/>
          <w:sz w:val="22"/>
          <w:szCs w:val="22"/>
        </w:rPr>
        <w:t xml:space="preserve"> Kč</w:t>
      </w:r>
    </w:p>
    <w:p w:rsidR="0081689F" w:rsidRPr="00893DCC" w:rsidRDefault="00FF3B2E" w:rsidP="00536B52">
      <w:pPr>
        <w:tabs>
          <w:tab w:val="right" w:pos="8222"/>
        </w:tabs>
        <w:autoSpaceDE w:val="0"/>
        <w:autoSpaceDN w:val="0"/>
        <w:adjustRightInd w:val="0"/>
        <w:ind w:left="708"/>
        <w:jc w:val="both"/>
        <w:rPr>
          <w:rFonts w:ascii="Arial" w:hAnsi="Arial" w:cs="Arial"/>
          <w:noProof/>
          <w:sz w:val="22"/>
          <w:szCs w:val="22"/>
        </w:rPr>
      </w:pPr>
      <w:r w:rsidRPr="00893DCC">
        <w:rPr>
          <w:rFonts w:ascii="Arial" w:hAnsi="Arial" w:cs="Arial"/>
          <w:noProof/>
          <w:sz w:val="22"/>
          <w:szCs w:val="22"/>
        </w:rPr>
        <w:t xml:space="preserve">Odpisy činily </w:t>
      </w:r>
      <w:r w:rsidR="004357E2" w:rsidRPr="00893DCC">
        <w:rPr>
          <w:rFonts w:ascii="Arial" w:hAnsi="Arial" w:cs="Arial"/>
          <w:noProof/>
          <w:sz w:val="22"/>
          <w:szCs w:val="22"/>
        </w:rPr>
        <w:tab/>
      </w:r>
      <w:r w:rsidR="00D60476" w:rsidRPr="00893DCC">
        <w:rPr>
          <w:rFonts w:ascii="Arial" w:hAnsi="Arial" w:cs="Arial"/>
          <w:sz w:val="22"/>
          <w:szCs w:val="22"/>
        </w:rPr>
        <w:t>7</w:t>
      </w:r>
      <w:r w:rsidR="00C5421F" w:rsidRPr="00893DCC">
        <w:rPr>
          <w:rFonts w:ascii="Arial" w:hAnsi="Arial" w:cs="Arial"/>
          <w:sz w:val="22"/>
          <w:szCs w:val="22"/>
        </w:rPr>
        <w:t>45</w:t>
      </w:r>
      <w:r w:rsidR="00E6762B" w:rsidRPr="00893DCC">
        <w:rPr>
          <w:rFonts w:ascii="Arial" w:hAnsi="Arial" w:cs="Arial"/>
          <w:sz w:val="22"/>
          <w:szCs w:val="22"/>
        </w:rPr>
        <w:t xml:space="preserve"> </w:t>
      </w:r>
      <w:r w:rsidR="00C5421F" w:rsidRPr="00893DCC">
        <w:rPr>
          <w:rFonts w:ascii="Arial" w:hAnsi="Arial" w:cs="Arial"/>
          <w:sz w:val="22"/>
          <w:szCs w:val="22"/>
        </w:rPr>
        <w:t>573</w:t>
      </w:r>
      <w:r w:rsidR="00D60476" w:rsidRPr="00893DCC">
        <w:rPr>
          <w:rFonts w:ascii="Arial" w:hAnsi="Arial" w:cs="Arial"/>
          <w:sz w:val="22"/>
          <w:szCs w:val="22"/>
        </w:rPr>
        <w:t>,</w:t>
      </w:r>
      <w:r w:rsidR="00C5421F" w:rsidRPr="00893DCC">
        <w:rPr>
          <w:rFonts w:ascii="Arial" w:hAnsi="Arial" w:cs="Arial"/>
          <w:sz w:val="22"/>
          <w:szCs w:val="22"/>
        </w:rPr>
        <w:t>7</w:t>
      </w:r>
      <w:r w:rsidR="00D60476" w:rsidRPr="00893DCC">
        <w:rPr>
          <w:rFonts w:ascii="Arial" w:hAnsi="Arial" w:cs="Arial"/>
          <w:sz w:val="22"/>
          <w:szCs w:val="22"/>
        </w:rPr>
        <w:t>0</w:t>
      </w:r>
      <w:r w:rsidRPr="00893DCC">
        <w:rPr>
          <w:rFonts w:ascii="Arial" w:hAnsi="Arial" w:cs="Arial"/>
          <w:noProof/>
          <w:sz w:val="22"/>
          <w:szCs w:val="22"/>
        </w:rPr>
        <w:t xml:space="preserve"> Kč</w:t>
      </w:r>
    </w:p>
    <w:p w:rsidR="005516F8" w:rsidRPr="00893DCC" w:rsidRDefault="0081689F" w:rsidP="00536B5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noProof/>
          <w:sz w:val="22"/>
          <w:szCs w:val="22"/>
        </w:rPr>
      </w:pPr>
      <w:r w:rsidRPr="00893DCC">
        <w:rPr>
          <w:rFonts w:ascii="Arial" w:hAnsi="Arial" w:cs="Arial"/>
          <w:noProof/>
          <w:sz w:val="22"/>
          <w:szCs w:val="22"/>
        </w:rPr>
        <w:t>I</w:t>
      </w:r>
      <w:r w:rsidR="00FF3B2E" w:rsidRPr="00893DCC">
        <w:rPr>
          <w:rFonts w:ascii="Arial" w:hAnsi="Arial" w:cs="Arial"/>
          <w:noProof/>
          <w:sz w:val="22"/>
          <w:szCs w:val="22"/>
        </w:rPr>
        <w:t>nforma</w:t>
      </w:r>
      <w:r w:rsidR="005516F8" w:rsidRPr="00893DCC">
        <w:rPr>
          <w:rFonts w:ascii="Arial" w:hAnsi="Arial" w:cs="Arial"/>
          <w:noProof/>
          <w:sz w:val="22"/>
          <w:szCs w:val="22"/>
        </w:rPr>
        <w:t>ce o pojištění svěřeného majetku</w:t>
      </w:r>
      <w:r w:rsidRPr="00893DCC">
        <w:rPr>
          <w:rFonts w:ascii="Arial" w:hAnsi="Arial" w:cs="Arial"/>
          <w:noProof/>
          <w:sz w:val="22"/>
          <w:szCs w:val="22"/>
        </w:rPr>
        <w:t xml:space="preserve"> </w:t>
      </w:r>
      <w:r w:rsidR="00C4676B" w:rsidRPr="00893DCC">
        <w:rPr>
          <w:rFonts w:ascii="Arial" w:hAnsi="Arial" w:cs="Arial"/>
          <w:noProof/>
          <w:sz w:val="22"/>
          <w:szCs w:val="22"/>
        </w:rPr>
        <w:t>– pojistná smlouva P</w:t>
      </w:r>
      <w:r w:rsidR="00FD549A">
        <w:rPr>
          <w:rFonts w:ascii="Arial" w:hAnsi="Arial" w:cs="Arial"/>
          <w:noProof/>
          <w:sz w:val="22"/>
          <w:szCs w:val="22"/>
        </w:rPr>
        <w:t>ardubického kraje</w:t>
      </w:r>
      <w:r w:rsidR="00C4676B" w:rsidRPr="00893DCC">
        <w:rPr>
          <w:rFonts w:ascii="Arial" w:hAnsi="Arial" w:cs="Arial"/>
          <w:noProof/>
          <w:sz w:val="22"/>
          <w:szCs w:val="22"/>
        </w:rPr>
        <w:t>.</w:t>
      </w:r>
    </w:p>
    <w:p w:rsidR="00FD549A" w:rsidRPr="00893DCC" w:rsidRDefault="00022347" w:rsidP="002D7A5A">
      <w:pPr>
        <w:autoSpaceDE w:val="0"/>
        <w:autoSpaceDN w:val="0"/>
        <w:adjustRightInd w:val="0"/>
        <w:spacing w:after="240"/>
        <w:ind w:left="708"/>
        <w:jc w:val="both"/>
        <w:rPr>
          <w:rFonts w:ascii="Arial" w:hAnsi="Arial" w:cs="Arial"/>
          <w:noProof/>
          <w:sz w:val="22"/>
          <w:szCs w:val="22"/>
        </w:rPr>
      </w:pPr>
      <w:r w:rsidRPr="00893DCC">
        <w:rPr>
          <w:rFonts w:ascii="Arial" w:hAnsi="Arial" w:cs="Arial"/>
          <w:noProof/>
          <w:sz w:val="22"/>
          <w:szCs w:val="22"/>
        </w:rPr>
        <w:t>I</w:t>
      </w:r>
      <w:r w:rsidR="005516F8" w:rsidRPr="00893DCC">
        <w:rPr>
          <w:rFonts w:ascii="Arial" w:hAnsi="Arial" w:cs="Arial"/>
          <w:noProof/>
          <w:sz w:val="22"/>
          <w:szCs w:val="22"/>
        </w:rPr>
        <w:t>nformace o pojistných událostech</w:t>
      </w:r>
      <w:r w:rsidR="00CB12D3" w:rsidRPr="00893DCC">
        <w:rPr>
          <w:rFonts w:ascii="Arial" w:hAnsi="Arial" w:cs="Arial"/>
          <w:noProof/>
          <w:sz w:val="22"/>
          <w:szCs w:val="22"/>
        </w:rPr>
        <w:t xml:space="preserve"> – nedošlo k žádné pojistné události</w:t>
      </w:r>
      <w:r w:rsidRPr="00893DCC">
        <w:rPr>
          <w:rFonts w:ascii="Arial" w:hAnsi="Arial" w:cs="Arial"/>
          <w:noProof/>
          <w:sz w:val="22"/>
          <w:szCs w:val="22"/>
        </w:rPr>
        <w:t>.</w:t>
      </w:r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3622"/>
        <w:gridCol w:w="2381"/>
        <w:gridCol w:w="2350"/>
      </w:tblGrid>
      <w:tr w:rsidR="005E0C3A" w:rsidRPr="00893DCC" w:rsidTr="002D7A5A">
        <w:trPr>
          <w:trHeight w:val="20"/>
          <w:jc w:val="right"/>
        </w:trPr>
        <w:tc>
          <w:tcPr>
            <w:tcW w:w="3622" w:type="dxa"/>
            <w:shd w:val="clear" w:color="auto" w:fill="D9D9D9" w:themeFill="background1" w:themeFillShade="D9"/>
            <w:vAlign w:val="center"/>
          </w:tcPr>
          <w:p w:rsidR="005E0C3A" w:rsidRPr="00893DCC" w:rsidRDefault="005E0C3A" w:rsidP="002D7A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noProof/>
                <w:sz w:val="22"/>
                <w:szCs w:val="22"/>
              </w:rPr>
              <w:t>Číslo a název účtu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5E0C3A" w:rsidRPr="00893DCC" w:rsidRDefault="005E0C3A" w:rsidP="002D7A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noProof/>
                <w:sz w:val="22"/>
                <w:szCs w:val="22"/>
              </w:rPr>
              <w:t>Stav k 01.01.20</w:t>
            </w:r>
            <w:r w:rsidR="00E22CDA" w:rsidRPr="00893DCC">
              <w:rPr>
                <w:rFonts w:ascii="Arial" w:hAnsi="Arial" w:cs="Arial"/>
                <w:b/>
                <w:noProof/>
                <w:sz w:val="22"/>
                <w:szCs w:val="22"/>
              </w:rPr>
              <w:t>20</w:t>
            </w:r>
          </w:p>
        </w:tc>
        <w:tc>
          <w:tcPr>
            <w:tcW w:w="2350" w:type="dxa"/>
            <w:shd w:val="clear" w:color="auto" w:fill="D9D9D9" w:themeFill="background1" w:themeFillShade="D9"/>
            <w:vAlign w:val="center"/>
          </w:tcPr>
          <w:p w:rsidR="005E0C3A" w:rsidRPr="00893DCC" w:rsidRDefault="005E0C3A" w:rsidP="002D7A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noProof/>
                <w:sz w:val="22"/>
                <w:szCs w:val="22"/>
              </w:rPr>
              <w:t>Stav k 31.12.20</w:t>
            </w:r>
            <w:r w:rsidR="00E22CDA" w:rsidRPr="00893DCC">
              <w:rPr>
                <w:rFonts w:ascii="Arial" w:hAnsi="Arial" w:cs="Arial"/>
                <w:b/>
                <w:noProof/>
                <w:sz w:val="22"/>
                <w:szCs w:val="22"/>
              </w:rPr>
              <w:t>20</w:t>
            </w:r>
          </w:p>
        </w:tc>
      </w:tr>
      <w:tr w:rsidR="005E0C3A" w:rsidRPr="00893DCC" w:rsidTr="002D7A5A">
        <w:trPr>
          <w:trHeight w:val="20"/>
          <w:jc w:val="right"/>
        </w:trPr>
        <w:tc>
          <w:tcPr>
            <w:tcW w:w="3622" w:type="dxa"/>
            <w:vAlign w:val="center"/>
          </w:tcPr>
          <w:p w:rsidR="005E0C3A" w:rsidRPr="00893DCC" w:rsidRDefault="005E0C3A" w:rsidP="002D7A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013 Software</w:t>
            </w:r>
          </w:p>
        </w:tc>
        <w:tc>
          <w:tcPr>
            <w:tcW w:w="2381" w:type="dxa"/>
            <w:vAlign w:val="center"/>
          </w:tcPr>
          <w:p w:rsidR="005E0C3A" w:rsidRPr="00893DCC" w:rsidRDefault="005E0C3A" w:rsidP="002D7A5A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472 652,13</w:t>
            </w:r>
          </w:p>
        </w:tc>
        <w:tc>
          <w:tcPr>
            <w:tcW w:w="2350" w:type="dxa"/>
            <w:vAlign w:val="center"/>
          </w:tcPr>
          <w:p w:rsidR="005E0C3A" w:rsidRPr="00893DCC" w:rsidRDefault="005E0C3A" w:rsidP="002D7A5A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472 652,13</w:t>
            </w:r>
          </w:p>
        </w:tc>
      </w:tr>
      <w:tr w:rsidR="005E0C3A" w:rsidRPr="00893DCC" w:rsidTr="002D7A5A">
        <w:trPr>
          <w:trHeight w:val="20"/>
          <w:jc w:val="right"/>
        </w:trPr>
        <w:tc>
          <w:tcPr>
            <w:tcW w:w="3622" w:type="dxa"/>
            <w:vAlign w:val="center"/>
          </w:tcPr>
          <w:p w:rsidR="005E0C3A" w:rsidRPr="00893DCC" w:rsidRDefault="005E0C3A" w:rsidP="002D7A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018 Drobný nehmotný dlouhodobý majetek</w:t>
            </w:r>
          </w:p>
        </w:tc>
        <w:tc>
          <w:tcPr>
            <w:tcW w:w="2381" w:type="dxa"/>
            <w:vAlign w:val="center"/>
          </w:tcPr>
          <w:p w:rsidR="005E0C3A" w:rsidRPr="00893DCC" w:rsidRDefault="00E22CDA" w:rsidP="002D7A5A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165</w:t>
            </w:r>
            <w:r w:rsidR="005E0C3A" w:rsidRPr="00893DC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214</w:t>
            </w:r>
            <w:r w:rsidR="005E0C3A" w:rsidRPr="00893DCC">
              <w:rPr>
                <w:rFonts w:ascii="Arial" w:hAnsi="Arial" w:cs="Arial"/>
                <w:noProof/>
                <w:sz w:val="22"/>
                <w:szCs w:val="22"/>
              </w:rPr>
              <w:t>,</w:t>
            </w: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8</w:t>
            </w:r>
            <w:r w:rsidR="005E0C3A" w:rsidRPr="00893DCC">
              <w:rPr>
                <w:rFonts w:ascii="Arial" w:hAnsi="Arial" w:cs="Arial"/>
                <w:noProof/>
                <w:sz w:val="22"/>
                <w:szCs w:val="22"/>
              </w:rPr>
              <w:t>0</w:t>
            </w:r>
          </w:p>
        </w:tc>
        <w:tc>
          <w:tcPr>
            <w:tcW w:w="2350" w:type="dxa"/>
            <w:vAlign w:val="center"/>
          </w:tcPr>
          <w:p w:rsidR="005E0C3A" w:rsidRPr="00893DCC" w:rsidRDefault="005E0C3A" w:rsidP="002D7A5A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="00E22CDA" w:rsidRPr="00893DCC">
              <w:rPr>
                <w:rFonts w:ascii="Arial" w:hAnsi="Arial" w:cs="Arial"/>
                <w:noProof/>
                <w:sz w:val="22"/>
                <w:szCs w:val="22"/>
              </w:rPr>
              <w:t>39</w:t>
            </w:r>
            <w:r w:rsidRPr="00893DCC">
              <w:rPr>
                <w:rFonts w:ascii="Arial" w:hAnsi="Arial" w:cs="Arial"/>
                <w:noProof/>
                <w:sz w:val="22"/>
                <w:szCs w:val="22"/>
              </w:rPr>
              <w:t xml:space="preserve"> 21</w:t>
            </w:r>
            <w:r w:rsidR="00E22CDA" w:rsidRPr="00893DCC"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,80</w:t>
            </w:r>
          </w:p>
        </w:tc>
      </w:tr>
      <w:tr w:rsidR="005E0C3A" w:rsidRPr="00893DCC" w:rsidTr="002D7A5A">
        <w:trPr>
          <w:trHeight w:val="20"/>
          <w:jc w:val="right"/>
        </w:trPr>
        <w:tc>
          <w:tcPr>
            <w:tcW w:w="3622" w:type="dxa"/>
            <w:vAlign w:val="center"/>
          </w:tcPr>
          <w:p w:rsidR="005E0C3A" w:rsidRPr="00893DCC" w:rsidRDefault="005E0C3A" w:rsidP="002D7A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019 Ostatní dlouhodobý majetek</w:t>
            </w:r>
          </w:p>
        </w:tc>
        <w:tc>
          <w:tcPr>
            <w:tcW w:w="2381" w:type="dxa"/>
            <w:vAlign w:val="center"/>
          </w:tcPr>
          <w:p w:rsidR="005E0C3A" w:rsidRPr="00893DCC" w:rsidRDefault="005E0C3A" w:rsidP="002D7A5A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29 750,00</w:t>
            </w:r>
          </w:p>
        </w:tc>
        <w:tc>
          <w:tcPr>
            <w:tcW w:w="2350" w:type="dxa"/>
            <w:vAlign w:val="center"/>
          </w:tcPr>
          <w:p w:rsidR="005E0C3A" w:rsidRPr="00893DCC" w:rsidRDefault="005E0C3A" w:rsidP="002D7A5A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29 750,00</w:t>
            </w:r>
          </w:p>
        </w:tc>
      </w:tr>
      <w:tr w:rsidR="005E0C3A" w:rsidRPr="00893DCC" w:rsidTr="002D7A5A">
        <w:trPr>
          <w:trHeight w:val="20"/>
          <w:jc w:val="right"/>
        </w:trPr>
        <w:tc>
          <w:tcPr>
            <w:tcW w:w="3622" w:type="dxa"/>
            <w:vAlign w:val="center"/>
          </w:tcPr>
          <w:p w:rsidR="005E0C3A" w:rsidRPr="00893DCC" w:rsidRDefault="005E0C3A" w:rsidP="002D7A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021 Stavby</w:t>
            </w:r>
          </w:p>
        </w:tc>
        <w:tc>
          <w:tcPr>
            <w:tcW w:w="2381" w:type="dxa"/>
            <w:vAlign w:val="center"/>
          </w:tcPr>
          <w:p w:rsidR="005E0C3A" w:rsidRPr="00893DCC" w:rsidRDefault="005E0C3A" w:rsidP="002D7A5A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19 895 026,38</w:t>
            </w:r>
          </w:p>
        </w:tc>
        <w:tc>
          <w:tcPr>
            <w:tcW w:w="2350" w:type="dxa"/>
            <w:vAlign w:val="center"/>
          </w:tcPr>
          <w:p w:rsidR="005E0C3A" w:rsidRPr="00893DCC" w:rsidRDefault="005E0C3A" w:rsidP="002D7A5A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19 895 026,38</w:t>
            </w:r>
          </w:p>
        </w:tc>
      </w:tr>
      <w:tr w:rsidR="005E0C3A" w:rsidRPr="00893DCC" w:rsidTr="002D7A5A">
        <w:trPr>
          <w:trHeight w:val="20"/>
          <w:jc w:val="right"/>
        </w:trPr>
        <w:tc>
          <w:tcPr>
            <w:tcW w:w="3622" w:type="dxa"/>
            <w:vAlign w:val="center"/>
          </w:tcPr>
          <w:p w:rsidR="005E0C3A" w:rsidRPr="00893DCC" w:rsidRDefault="0064713D" w:rsidP="002D7A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</w:t>
            </w:r>
            <w:r w:rsidR="005E0C3A" w:rsidRPr="00893DCC">
              <w:rPr>
                <w:rFonts w:ascii="Arial" w:hAnsi="Arial" w:cs="Arial"/>
                <w:noProof/>
                <w:sz w:val="22"/>
                <w:szCs w:val="22"/>
              </w:rPr>
              <w:t>22 Samostatné movité věci a soubory movitých věcí</w:t>
            </w:r>
          </w:p>
        </w:tc>
        <w:tc>
          <w:tcPr>
            <w:tcW w:w="2381" w:type="dxa"/>
            <w:vAlign w:val="center"/>
          </w:tcPr>
          <w:p w:rsidR="005E0C3A" w:rsidRPr="00893DCC" w:rsidRDefault="005E0C3A" w:rsidP="002D7A5A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 xml:space="preserve">9 </w:t>
            </w:r>
            <w:r w:rsidR="0067740B" w:rsidRPr="00893DCC">
              <w:rPr>
                <w:rFonts w:ascii="Arial" w:hAnsi="Arial" w:cs="Arial"/>
                <w:noProof/>
                <w:sz w:val="22"/>
                <w:szCs w:val="22"/>
              </w:rPr>
              <w:t>200</w:t>
            </w:r>
            <w:r w:rsidRPr="00893DC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67740B" w:rsidRPr="00893DCC"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25,60</w:t>
            </w:r>
          </w:p>
        </w:tc>
        <w:tc>
          <w:tcPr>
            <w:tcW w:w="2350" w:type="dxa"/>
            <w:vAlign w:val="center"/>
          </w:tcPr>
          <w:p w:rsidR="005E0C3A" w:rsidRPr="00893DCC" w:rsidRDefault="0067740B" w:rsidP="002D7A5A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8</w:t>
            </w:r>
            <w:r w:rsidR="005E0C3A" w:rsidRPr="00893DC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966</w:t>
            </w:r>
            <w:r w:rsidR="005E0C3A" w:rsidRPr="00893DC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422</w:t>
            </w:r>
            <w:r w:rsidR="005E0C3A" w:rsidRPr="00893DCC">
              <w:rPr>
                <w:rFonts w:ascii="Arial" w:hAnsi="Arial" w:cs="Arial"/>
                <w:noProof/>
                <w:sz w:val="22"/>
                <w:szCs w:val="22"/>
              </w:rPr>
              <w:t>,60</w:t>
            </w:r>
          </w:p>
        </w:tc>
      </w:tr>
      <w:tr w:rsidR="005E0C3A" w:rsidRPr="00893DCC" w:rsidTr="002D7A5A">
        <w:trPr>
          <w:trHeight w:val="20"/>
          <w:jc w:val="right"/>
        </w:trPr>
        <w:tc>
          <w:tcPr>
            <w:tcW w:w="3622" w:type="dxa"/>
            <w:vAlign w:val="center"/>
          </w:tcPr>
          <w:p w:rsidR="005E0C3A" w:rsidRPr="00893DCC" w:rsidRDefault="005E0C3A" w:rsidP="002D7A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028 Drobný hmotný dlouhodobý majetek</w:t>
            </w:r>
          </w:p>
        </w:tc>
        <w:tc>
          <w:tcPr>
            <w:tcW w:w="2381" w:type="dxa"/>
            <w:vAlign w:val="center"/>
          </w:tcPr>
          <w:p w:rsidR="005E0C3A" w:rsidRPr="00893DCC" w:rsidRDefault="005E0C3A" w:rsidP="002D7A5A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 xml:space="preserve">4 </w:t>
            </w:r>
            <w:r w:rsidR="0067740B" w:rsidRPr="00893DCC">
              <w:rPr>
                <w:rFonts w:ascii="Arial" w:hAnsi="Arial" w:cs="Arial"/>
                <w:noProof/>
                <w:sz w:val="22"/>
                <w:szCs w:val="22"/>
              </w:rPr>
              <w:t>931</w:t>
            </w:r>
            <w:r w:rsidRPr="00893DC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67740B" w:rsidRPr="00893DCC">
              <w:rPr>
                <w:rFonts w:ascii="Arial" w:hAnsi="Arial" w:cs="Arial"/>
                <w:noProof/>
                <w:sz w:val="22"/>
                <w:szCs w:val="22"/>
              </w:rPr>
              <w:t>050</w:t>
            </w: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,</w:t>
            </w:r>
            <w:r w:rsidR="0067740B" w:rsidRPr="00893DCC">
              <w:rPr>
                <w:rFonts w:ascii="Arial" w:hAnsi="Arial" w:cs="Arial"/>
                <w:noProof/>
                <w:sz w:val="22"/>
                <w:szCs w:val="22"/>
              </w:rPr>
              <w:t>76</w:t>
            </w:r>
          </w:p>
        </w:tc>
        <w:tc>
          <w:tcPr>
            <w:tcW w:w="2350" w:type="dxa"/>
            <w:vAlign w:val="center"/>
          </w:tcPr>
          <w:p w:rsidR="005E0C3A" w:rsidRPr="00893DCC" w:rsidRDefault="0067740B" w:rsidP="002D7A5A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 w:rsidR="005E0C3A" w:rsidRPr="00893DC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049</w:t>
            </w:r>
            <w:r w:rsidR="005E0C3A" w:rsidRPr="00893DC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518</w:t>
            </w:r>
            <w:r w:rsidR="005E0C3A" w:rsidRPr="00893DCC">
              <w:rPr>
                <w:rFonts w:ascii="Arial" w:hAnsi="Arial" w:cs="Arial"/>
                <w:noProof/>
                <w:sz w:val="22"/>
                <w:szCs w:val="22"/>
              </w:rPr>
              <w:t>,7</w:t>
            </w: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9</w:t>
            </w:r>
          </w:p>
        </w:tc>
      </w:tr>
      <w:tr w:rsidR="005E0C3A" w:rsidRPr="00893DCC" w:rsidTr="002D7A5A">
        <w:trPr>
          <w:trHeight w:val="20"/>
          <w:jc w:val="right"/>
        </w:trPr>
        <w:tc>
          <w:tcPr>
            <w:tcW w:w="3622" w:type="dxa"/>
            <w:vAlign w:val="center"/>
          </w:tcPr>
          <w:p w:rsidR="005E0C3A" w:rsidRPr="00893DCC" w:rsidRDefault="005E0C3A" w:rsidP="002D7A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031 Pozemky</w:t>
            </w:r>
          </w:p>
        </w:tc>
        <w:tc>
          <w:tcPr>
            <w:tcW w:w="2381" w:type="dxa"/>
            <w:vAlign w:val="center"/>
          </w:tcPr>
          <w:p w:rsidR="005E0C3A" w:rsidRPr="00893DCC" w:rsidRDefault="005E0C3A" w:rsidP="002D7A5A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164 556,00</w:t>
            </w:r>
          </w:p>
        </w:tc>
        <w:tc>
          <w:tcPr>
            <w:tcW w:w="2350" w:type="dxa"/>
            <w:vAlign w:val="center"/>
          </w:tcPr>
          <w:p w:rsidR="005E0C3A" w:rsidRPr="00893DCC" w:rsidRDefault="005E0C3A" w:rsidP="002D7A5A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164 556,00</w:t>
            </w:r>
          </w:p>
        </w:tc>
      </w:tr>
      <w:tr w:rsidR="005E0C3A" w:rsidRPr="00893DCC" w:rsidTr="002D7A5A">
        <w:trPr>
          <w:trHeight w:val="20"/>
          <w:jc w:val="right"/>
        </w:trPr>
        <w:tc>
          <w:tcPr>
            <w:tcW w:w="3622" w:type="dxa"/>
            <w:vAlign w:val="center"/>
          </w:tcPr>
          <w:p w:rsidR="005E0C3A" w:rsidRPr="00893DCC" w:rsidRDefault="005E0C3A" w:rsidP="002D7A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032 Kulturní předměty</w:t>
            </w:r>
          </w:p>
        </w:tc>
        <w:tc>
          <w:tcPr>
            <w:tcW w:w="2381" w:type="dxa"/>
            <w:vAlign w:val="center"/>
          </w:tcPr>
          <w:p w:rsidR="005E0C3A" w:rsidRPr="00893DCC" w:rsidRDefault="0067740B" w:rsidP="002D7A5A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120</w:t>
            </w:r>
            <w:r w:rsidR="005E0C3A" w:rsidRPr="00893DC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862</w:t>
            </w:r>
            <w:r w:rsidR="005E0C3A" w:rsidRPr="00893DCC">
              <w:rPr>
                <w:rFonts w:ascii="Arial" w:hAnsi="Arial" w:cs="Arial"/>
                <w:noProof/>
                <w:sz w:val="22"/>
                <w:szCs w:val="22"/>
              </w:rPr>
              <w:t>,00</w:t>
            </w:r>
          </w:p>
        </w:tc>
        <w:tc>
          <w:tcPr>
            <w:tcW w:w="2350" w:type="dxa"/>
            <w:vAlign w:val="center"/>
          </w:tcPr>
          <w:p w:rsidR="005E0C3A" w:rsidRPr="00893DCC" w:rsidRDefault="005E0C3A" w:rsidP="002D7A5A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="0067740B" w:rsidRPr="00893DCC">
              <w:rPr>
                <w:rFonts w:ascii="Arial" w:hAnsi="Arial" w:cs="Arial"/>
                <w:noProof/>
                <w:sz w:val="22"/>
                <w:szCs w:val="22"/>
              </w:rPr>
              <w:t>37</w:t>
            </w:r>
            <w:r w:rsidRPr="00893DC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67740B" w:rsidRPr="00893DCC">
              <w:rPr>
                <w:rFonts w:ascii="Arial" w:hAnsi="Arial" w:cs="Arial"/>
                <w:noProof/>
                <w:sz w:val="22"/>
                <w:szCs w:val="22"/>
              </w:rPr>
              <w:t>544</w:t>
            </w: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,00</w:t>
            </w:r>
          </w:p>
        </w:tc>
      </w:tr>
      <w:tr w:rsidR="0064713D" w:rsidRPr="00893DCC" w:rsidTr="002D7A5A">
        <w:trPr>
          <w:trHeight w:val="20"/>
          <w:jc w:val="right"/>
        </w:trPr>
        <w:tc>
          <w:tcPr>
            <w:tcW w:w="3622" w:type="dxa"/>
            <w:vAlign w:val="center"/>
          </w:tcPr>
          <w:p w:rsidR="0064713D" w:rsidRPr="00893DCC" w:rsidRDefault="0064713D" w:rsidP="002D7A5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042 Nedokončený dlouhodobý hmotný majetek</w:t>
            </w:r>
          </w:p>
        </w:tc>
        <w:tc>
          <w:tcPr>
            <w:tcW w:w="2381" w:type="dxa"/>
            <w:vAlign w:val="center"/>
          </w:tcPr>
          <w:p w:rsidR="0064713D" w:rsidRPr="00893DCC" w:rsidRDefault="00FD549A" w:rsidP="002D7A5A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0,00</w:t>
            </w:r>
          </w:p>
        </w:tc>
        <w:tc>
          <w:tcPr>
            <w:tcW w:w="2350" w:type="dxa"/>
            <w:vAlign w:val="center"/>
          </w:tcPr>
          <w:p w:rsidR="0064713D" w:rsidRPr="00893DCC" w:rsidRDefault="00FD549A" w:rsidP="002D7A5A">
            <w:pPr>
              <w:autoSpaceDE w:val="0"/>
              <w:autoSpaceDN w:val="0"/>
              <w:adjustRightInd w:val="0"/>
              <w:ind w:right="393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0,00</w:t>
            </w:r>
          </w:p>
        </w:tc>
      </w:tr>
    </w:tbl>
    <w:p w:rsidR="0081689F" w:rsidRPr="00893DCC" w:rsidRDefault="008E22C9" w:rsidP="00DF298A">
      <w:pPr>
        <w:pStyle w:val="Normlnweb"/>
        <w:spacing w:before="240" w:beforeAutospacing="0" w:after="120" w:afterAutospacing="0"/>
        <w:jc w:val="both"/>
        <w:rPr>
          <w:rFonts w:ascii="Arial" w:hAnsi="Arial" w:cs="Arial"/>
          <w:b/>
          <w:noProof/>
          <w:sz w:val="22"/>
          <w:szCs w:val="22"/>
        </w:rPr>
      </w:pPr>
      <w:r w:rsidRPr="00893DCC">
        <w:rPr>
          <w:rFonts w:ascii="Arial" w:hAnsi="Arial" w:cs="Arial"/>
          <w:b/>
          <w:noProof/>
          <w:sz w:val="22"/>
          <w:szCs w:val="22"/>
        </w:rPr>
        <w:t>F</w:t>
      </w:r>
      <w:r w:rsidR="0081689F" w:rsidRPr="00893DCC">
        <w:rPr>
          <w:rFonts w:ascii="Arial" w:hAnsi="Arial" w:cs="Arial"/>
          <w:b/>
          <w:noProof/>
          <w:sz w:val="22"/>
          <w:szCs w:val="22"/>
        </w:rPr>
        <w:t>inanční majetek</w:t>
      </w:r>
      <w:r w:rsidRPr="00893DCC">
        <w:rPr>
          <w:rFonts w:ascii="Arial" w:hAnsi="Arial" w:cs="Arial"/>
          <w:b/>
          <w:noProof/>
          <w:sz w:val="22"/>
          <w:szCs w:val="22"/>
        </w:rPr>
        <w:t>:</w:t>
      </w:r>
      <w:r w:rsidR="004A70CD" w:rsidRPr="00893DCC">
        <w:rPr>
          <w:rFonts w:ascii="Arial" w:hAnsi="Arial" w:cs="Arial"/>
          <w:b/>
          <w:noProof/>
          <w:sz w:val="22"/>
          <w:szCs w:val="22"/>
        </w:rPr>
        <w:t xml:space="preserve"> </w:t>
      </w:r>
    </w:p>
    <w:tbl>
      <w:tblPr>
        <w:tblStyle w:val="Mkatabulky"/>
        <w:tblW w:w="8363" w:type="dxa"/>
        <w:tblInd w:w="704" w:type="dxa"/>
        <w:tblLook w:val="04A0" w:firstRow="1" w:lastRow="0" w:firstColumn="1" w:lastColumn="0" w:noHBand="0" w:noVBand="1"/>
      </w:tblPr>
      <w:tblGrid>
        <w:gridCol w:w="4110"/>
        <w:gridCol w:w="4253"/>
      </w:tblGrid>
      <w:tr w:rsidR="0081689F" w:rsidRPr="00893DCC" w:rsidTr="00A1472F">
        <w:tc>
          <w:tcPr>
            <w:tcW w:w="4110" w:type="dxa"/>
            <w:shd w:val="clear" w:color="auto" w:fill="D9D9D9" w:themeFill="background1" w:themeFillShade="D9"/>
          </w:tcPr>
          <w:p w:rsidR="0081689F" w:rsidRPr="00893DCC" w:rsidRDefault="0081689F" w:rsidP="00893DCC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noProof/>
                <w:sz w:val="22"/>
                <w:szCs w:val="22"/>
              </w:rPr>
              <w:t>Název účtu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81689F" w:rsidRPr="00893DCC" w:rsidRDefault="0081689F" w:rsidP="00893DCC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b/>
                <w:noProof/>
                <w:sz w:val="22"/>
                <w:szCs w:val="22"/>
              </w:rPr>
              <w:t>Zůstatek k 31.12.20</w:t>
            </w:r>
            <w:r w:rsidR="00724FDE" w:rsidRPr="00893DCC">
              <w:rPr>
                <w:rFonts w:ascii="Arial" w:hAnsi="Arial" w:cs="Arial"/>
                <w:b/>
                <w:noProof/>
                <w:sz w:val="22"/>
                <w:szCs w:val="22"/>
              </w:rPr>
              <w:t>20</w:t>
            </w:r>
            <w:r w:rsidRPr="00893DCC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(v Kč)</w:t>
            </w:r>
          </w:p>
        </w:tc>
      </w:tr>
      <w:tr w:rsidR="0081689F" w:rsidRPr="00893DCC" w:rsidTr="00A1472F">
        <w:tc>
          <w:tcPr>
            <w:tcW w:w="4110" w:type="dxa"/>
          </w:tcPr>
          <w:p w:rsidR="0081689F" w:rsidRPr="00893DCC" w:rsidRDefault="0081689F" w:rsidP="00893DCC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241 Běžný účet</w:t>
            </w:r>
          </w:p>
        </w:tc>
        <w:tc>
          <w:tcPr>
            <w:tcW w:w="4253" w:type="dxa"/>
          </w:tcPr>
          <w:p w:rsidR="0081689F" w:rsidRPr="00893DCC" w:rsidRDefault="009C4A43" w:rsidP="00A20D4E">
            <w:pPr>
              <w:pStyle w:val="Normlnweb"/>
              <w:spacing w:before="120" w:beforeAutospacing="0" w:after="0" w:afterAutospacing="0"/>
              <w:ind w:right="528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 xml:space="preserve">1 </w:t>
            </w:r>
            <w:r w:rsidR="00724FDE" w:rsidRPr="00893DCC">
              <w:rPr>
                <w:rFonts w:ascii="Arial" w:hAnsi="Arial" w:cs="Arial"/>
                <w:noProof/>
                <w:sz w:val="22"/>
                <w:szCs w:val="22"/>
              </w:rPr>
              <w:t>657</w:t>
            </w:r>
            <w:r w:rsidRPr="00893DC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724FDE" w:rsidRPr="00893DCC">
              <w:rPr>
                <w:rFonts w:ascii="Arial" w:hAnsi="Arial" w:cs="Arial"/>
                <w:noProof/>
                <w:sz w:val="22"/>
                <w:szCs w:val="22"/>
              </w:rPr>
              <w:t>474</w:t>
            </w:r>
            <w:r w:rsidR="007D2D00" w:rsidRPr="00893DCC">
              <w:rPr>
                <w:rFonts w:ascii="Arial" w:hAnsi="Arial" w:cs="Arial"/>
                <w:noProof/>
                <w:sz w:val="22"/>
                <w:szCs w:val="22"/>
              </w:rPr>
              <w:t>,</w:t>
            </w:r>
            <w:r w:rsidR="00724FDE" w:rsidRPr="00893DCC">
              <w:rPr>
                <w:rFonts w:ascii="Arial" w:hAnsi="Arial" w:cs="Arial"/>
                <w:noProof/>
                <w:sz w:val="22"/>
                <w:szCs w:val="22"/>
              </w:rPr>
              <w:t>7</w:t>
            </w:r>
            <w:r w:rsidR="007D2D00" w:rsidRPr="00893DCC">
              <w:rPr>
                <w:rFonts w:ascii="Arial" w:hAnsi="Arial" w:cs="Arial"/>
                <w:noProof/>
                <w:sz w:val="22"/>
                <w:szCs w:val="22"/>
              </w:rPr>
              <w:t>6</w:t>
            </w:r>
          </w:p>
        </w:tc>
      </w:tr>
      <w:tr w:rsidR="0081689F" w:rsidRPr="00893DCC" w:rsidTr="00A1472F">
        <w:tc>
          <w:tcPr>
            <w:tcW w:w="4110" w:type="dxa"/>
          </w:tcPr>
          <w:p w:rsidR="0081689F" w:rsidRPr="00893DCC" w:rsidRDefault="0081689F" w:rsidP="00893DCC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243 Běžný účet FKSP</w:t>
            </w:r>
          </w:p>
        </w:tc>
        <w:tc>
          <w:tcPr>
            <w:tcW w:w="4253" w:type="dxa"/>
          </w:tcPr>
          <w:p w:rsidR="0081689F" w:rsidRPr="00893DCC" w:rsidRDefault="007D2D00" w:rsidP="00A20D4E">
            <w:pPr>
              <w:pStyle w:val="Normlnweb"/>
              <w:spacing w:before="120" w:beforeAutospacing="0" w:after="0" w:afterAutospacing="0"/>
              <w:ind w:right="528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="00724FDE" w:rsidRPr="00893DCC">
              <w:rPr>
                <w:rFonts w:ascii="Arial" w:hAnsi="Arial" w:cs="Arial"/>
                <w:noProof/>
                <w:sz w:val="22"/>
                <w:szCs w:val="22"/>
              </w:rPr>
              <w:t>77</w:t>
            </w:r>
            <w:r w:rsidR="009C4A43" w:rsidRPr="00893DC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724FDE" w:rsidRPr="00893DCC">
              <w:rPr>
                <w:rFonts w:ascii="Arial" w:hAnsi="Arial" w:cs="Arial"/>
                <w:noProof/>
                <w:sz w:val="22"/>
                <w:szCs w:val="22"/>
              </w:rPr>
              <w:t>214</w:t>
            </w: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,40</w:t>
            </w:r>
          </w:p>
        </w:tc>
      </w:tr>
      <w:tr w:rsidR="0081689F" w:rsidRPr="00893DCC" w:rsidTr="00A1472F">
        <w:tc>
          <w:tcPr>
            <w:tcW w:w="4110" w:type="dxa"/>
          </w:tcPr>
          <w:p w:rsidR="0081689F" w:rsidRPr="00893DCC" w:rsidRDefault="0081689F" w:rsidP="00893DCC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261 Pokladna</w:t>
            </w:r>
          </w:p>
        </w:tc>
        <w:tc>
          <w:tcPr>
            <w:tcW w:w="4253" w:type="dxa"/>
          </w:tcPr>
          <w:p w:rsidR="0081689F" w:rsidRPr="00893DCC" w:rsidRDefault="00724FDE" w:rsidP="00A20D4E">
            <w:pPr>
              <w:pStyle w:val="Normlnweb"/>
              <w:spacing w:before="120" w:beforeAutospacing="0" w:after="0" w:afterAutospacing="0"/>
              <w:ind w:right="528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19</w:t>
            </w:r>
            <w:r w:rsidR="00E6762B" w:rsidRPr="00893DCC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885</w:t>
            </w:r>
            <w:r w:rsidR="007D2D00" w:rsidRPr="00893DCC">
              <w:rPr>
                <w:rFonts w:ascii="Arial" w:hAnsi="Arial" w:cs="Arial"/>
                <w:noProof/>
                <w:sz w:val="22"/>
                <w:szCs w:val="22"/>
              </w:rPr>
              <w:t>,00</w:t>
            </w:r>
          </w:p>
        </w:tc>
      </w:tr>
      <w:tr w:rsidR="0081689F" w:rsidRPr="00893DCC" w:rsidTr="00A1472F">
        <w:tc>
          <w:tcPr>
            <w:tcW w:w="4110" w:type="dxa"/>
          </w:tcPr>
          <w:p w:rsidR="0081689F" w:rsidRPr="00893DCC" w:rsidRDefault="0081689F" w:rsidP="00893DCC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262 Peníze na cestě</w:t>
            </w:r>
          </w:p>
        </w:tc>
        <w:tc>
          <w:tcPr>
            <w:tcW w:w="4253" w:type="dxa"/>
          </w:tcPr>
          <w:p w:rsidR="0081689F" w:rsidRPr="00893DCC" w:rsidRDefault="007D2D00" w:rsidP="00A20D4E">
            <w:pPr>
              <w:pStyle w:val="Normlnweb"/>
              <w:spacing w:before="120" w:beforeAutospacing="0" w:after="0" w:afterAutospacing="0"/>
              <w:ind w:right="528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0,00</w:t>
            </w:r>
          </w:p>
        </w:tc>
      </w:tr>
      <w:tr w:rsidR="0081689F" w:rsidRPr="00893DCC" w:rsidTr="00A1472F">
        <w:tc>
          <w:tcPr>
            <w:tcW w:w="4110" w:type="dxa"/>
          </w:tcPr>
          <w:p w:rsidR="0081689F" w:rsidRPr="00893DCC" w:rsidRDefault="0081689F" w:rsidP="00893DCC">
            <w:pPr>
              <w:pStyle w:val="Normlnweb"/>
              <w:spacing w:before="120" w:beforeAutospacing="0" w:after="0" w:afterAutospacing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263 Ceniny</w:t>
            </w:r>
          </w:p>
        </w:tc>
        <w:tc>
          <w:tcPr>
            <w:tcW w:w="4253" w:type="dxa"/>
          </w:tcPr>
          <w:p w:rsidR="0081689F" w:rsidRPr="00893DCC" w:rsidRDefault="00724FDE" w:rsidP="00A20D4E">
            <w:pPr>
              <w:pStyle w:val="Normlnweb"/>
              <w:spacing w:before="120" w:beforeAutospacing="0" w:after="0" w:afterAutospacing="0"/>
              <w:ind w:right="528"/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  <w:r w:rsidRPr="00893DCC">
              <w:rPr>
                <w:rFonts w:ascii="Arial" w:hAnsi="Arial" w:cs="Arial"/>
                <w:noProof/>
                <w:sz w:val="22"/>
                <w:szCs w:val="22"/>
              </w:rPr>
              <w:t>53 760,00</w:t>
            </w:r>
          </w:p>
        </w:tc>
      </w:tr>
    </w:tbl>
    <w:p w:rsidR="0081689F" w:rsidRPr="00893DCC" w:rsidRDefault="0081689F" w:rsidP="00893DC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</w:rPr>
      </w:pPr>
    </w:p>
    <w:p w:rsidR="00C505D4" w:rsidRPr="00893DCC" w:rsidRDefault="0081689F" w:rsidP="007F7664">
      <w:pPr>
        <w:pStyle w:val="Normlnweb"/>
        <w:spacing w:before="0" w:beforeAutospacing="0" w:after="0" w:afterAutospacing="0"/>
        <w:ind w:left="426" w:hanging="568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b/>
          <w:sz w:val="22"/>
          <w:szCs w:val="22"/>
        </w:rPr>
        <w:t>5.</w:t>
      </w:r>
      <w:r w:rsidR="004A70CD" w:rsidRPr="00893DCC">
        <w:rPr>
          <w:rFonts w:ascii="Arial" w:hAnsi="Arial" w:cs="Arial"/>
          <w:b/>
          <w:sz w:val="22"/>
          <w:szCs w:val="22"/>
        </w:rPr>
        <w:tab/>
      </w:r>
      <w:r w:rsidR="00C505D4" w:rsidRPr="00893DCC">
        <w:rPr>
          <w:rFonts w:ascii="Arial" w:hAnsi="Arial" w:cs="Arial"/>
          <w:b/>
          <w:sz w:val="22"/>
          <w:szCs w:val="22"/>
        </w:rPr>
        <w:t>Pohledávky</w:t>
      </w:r>
      <w:r w:rsidR="00C505D4" w:rsidRPr="00893DCC">
        <w:rPr>
          <w:rFonts w:ascii="Arial" w:hAnsi="Arial" w:cs="Arial"/>
          <w:sz w:val="22"/>
          <w:szCs w:val="22"/>
        </w:rPr>
        <w:t xml:space="preserve"> </w:t>
      </w:r>
      <w:r w:rsidR="00B92BDC" w:rsidRPr="00893DCC">
        <w:rPr>
          <w:rFonts w:ascii="Arial" w:hAnsi="Arial" w:cs="Arial"/>
          <w:b/>
          <w:sz w:val="22"/>
          <w:szCs w:val="22"/>
        </w:rPr>
        <w:t>a závazky</w:t>
      </w:r>
      <w:r w:rsidR="00B92BDC" w:rsidRPr="00893DCC">
        <w:rPr>
          <w:rFonts w:ascii="Arial" w:hAnsi="Arial" w:cs="Arial"/>
          <w:sz w:val="22"/>
          <w:szCs w:val="22"/>
        </w:rPr>
        <w:t xml:space="preserve"> </w:t>
      </w:r>
      <w:r w:rsidR="00C505D4" w:rsidRPr="00893DCC">
        <w:rPr>
          <w:rFonts w:ascii="Arial" w:hAnsi="Arial" w:cs="Arial"/>
          <w:sz w:val="22"/>
          <w:szCs w:val="22"/>
        </w:rPr>
        <w:t>(členění z hlediska času, lhůty splatnosti, vyčíslení dobytných</w:t>
      </w:r>
      <w:r w:rsidR="0019211C" w:rsidRPr="00893DCC">
        <w:rPr>
          <w:rFonts w:ascii="Arial" w:hAnsi="Arial" w:cs="Arial"/>
          <w:sz w:val="22"/>
          <w:szCs w:val="22"/>
        </w:rPr>
        <w:t xml:space="preserve"> </w:t>
      </w:r>
      <w:r w:rsidR="004A70CD" w:rsidRPr="00893DCC">
        <w:rPr>
          <w:rFonts w:ascii="Arial" w:hAnsi="Arial" w:cs="Arial"/>
          <w:sz w:val="22"/>
          <w:szCs w:val="22"/>
        </w:rPr>
        <w:t>a </w:t>
      </w:r>
      <w:r w:rsidR="00C505D4" w:rsidRPr="00893DCC">
        <w:rPr>
          <w:rFonts w:ascii="Arial" w:hAnsi="Arial" w:cs="Arial"/>
          <w:sz w:val="22"/>
          <w:szCs w:val="22"/>
        </w:rPr>
        <w:t>nedobytných pohledávek, jejich příčiny a návrh řešení), závazky, inventarizace</w:t>
      </w:r>
      <w:r w:rsidR="00883FF6" w:rsidRPr="00893DCC">
        <w:rPr>
          <w:rFonts w:ascii="Arial" w:hAnsi="Arial" w:cs="Arial"/>
          <w:sz w:val="22"/>
          <w:szCs w:val="22"/>
        </w:rPr>
        <w:t xml:space="preserve"> </w:t>
      </w:r>
      <w:r w:rsidR="0085267C" w:rsidRPr="00893DCC">
        <w:rPr>
          <w:rFonts w:ascii="Arial" w:hAnsi="Arial" w:cs="Arial"/>
          <w:sz w:val="22"/>
          <w:szCs w:val="22"/>
        </w:rPr>
        <w:t>majetku.</w:t>
      </w:r>
    </w:p>
    <w:p w:rsidR="0081689F" w:rsidRPr="00893DCC" w:rsidRDefault="0081689F" w:rsidP="00893DC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11D10" w:rsidRPr="00893DCC" w:rsidRDefault="00A11D10" w:rsidP="00893DCC">
      <w:pPr>
        <w:tabs>
          <w:tab w:val="right" w:pos="8222"/>
        </w:tabs>
        <w:ind w:firstLine="426"/>
        <w:jc w:val="both"/>
        <w:rPr>
          <w:rFonts w:ascii="Arial" w:hAnsi="Arial" w:cs="Arial"/>
          <w:bCs/>
          <w:sz w:val="22"/>
          <w:szCs w:val="22"/>
        </w:rPr>
      </w:pPr>
      <w:r w:rsidRPr="00893DCC">
        <w:rPr>
          <w:rFonts w:ascii="Arial" w:hAnsi="Arial" w:cs="Arial"/>
          <w:bCs/>
          <w:sz w:val="22"/>
          <w:szCs w:val="22"/>
        </w:rPr>
        <w:t>Krátkodobé pohledávky z hlavní činnosti</w:t>
      </w:r>
      <w:r w:rsidR="0019211C" w:rsidRPr="00893DCC">
        <w:rPr>
          <w:rFonts w:ascii="Arial" w:hAnsi="Arial" w:cs="Arial"/>
          <w:bCs/>
          <w:sz w:val="22"/>
          <w:szCs w:val="22"/>
        </w:rPr>
        <w:t>:</w:t>
      </w:r>
      <w:r w:rsidR="00EC112F" w:rsidRPr="00893DCC">
        <w:rPr>
          <w:rFonts w:ascii="Arial" w:hAnsi="Arial" w:cs="Arial"/>
          <w:bCs/>
          <w:sz w:val="22"/>
          <w:szCs w:val="22"/>
        </w:rPr>
        <w:tab/>
      </w:r>
      <w:r w:rsidR="00DC685D" w:rsidRPr="00893DCC">
        <w:rPr>
          <w:rFonts w:ascii="Arial" w:hAnsi="Arial" w:cs="Arial"/>
          <w:bCs/>
          <w:sz w:val="22"/>
          <w:szCs w:val="22"/>
        </w:rPr>
        <w:t>129</w:t>
      </w:r>
      <w:r w:rsidR="009C4A43" w:rsidRPr="00893DCC">
        <w:rPr>
          <w:rFonts w:ascii="Arial" w:hAnsi="Arial" w:cs="Arial"/>
          <w:bCs/>
          <w:sz w:val="22"/>
          <w:szCs w:val="22"/>
        </w:rPr>
        <w:t xml:space="preserve"> </w:t>
      </w:r>
      <w:r w:rsidR="00DC685D" w:rsidRPr="00893DCC">
        <w:rPr>
          <w:rFonts w:ascii="Arial" w:hAnsi="Arial" w:cs="Arial"/>
          <w:bCs/>
          <w:sz w:val="22"/>
          <w:szCs w:val="22"/>
        </w:rPr>
        <w:t>559</w:t>
      </w:r>
      <w:r w:rsidR="007B54D0" w:rsidRPr="00893DCC">
        <w:rPr>
          <w:rFonts w:ascii="Arial" w:hAnsi="Arial" w:cs="Arial"/>
          <w:bCs/>
          <w:sz w:val="22"/>
          <w:szCs w:val="22"/>
        </w:rPr>
        <w:t>,</w:t>
      </w:r>
      <w:r w:rsidR="00DC685D" w:rsidRPr="00893DCC">
        <w:rPr>
          <w:rFonts w:ascii="Arial" w:hAnsi="Arial" w:cs="Arial"/>
          <w:bCs/>
          <w:sz w:val="22"/>
          <w:szCs w:val="22"/>
        </w:rPr>
        <w:t>0</w:t>
      </w:r>
      <w:r w:rsidR="007B54D0" w:rsidRPr="00893DCC">
        <w:rPr>
          <w:rFonts w:ascii="Arial" w:hAnsi="Arial" w:cs="Arial"/>
          <w:bCs/>
          <w:sz w:val="22"/>
          <w:szCs w:val="22"/>
        </w:rPr>
        <w:t>0</w:t>
      </w:r>
      <w:r w:rsidR="00002D0E" w:rsidRPr="00893DCC">
        <w:rPr>
          <w:rFonts w:ascii="Arial" w:hAnsi="Arial" w:cs="Arial"/>
          <w:sz w:val="22"/>
          <w:szCs w:val="22"/>
        </w:rPr>
        <w:t xml:space="preserve"> </w:t>
      </w:r>
      <w:r w:rsidR="00F93323" w:rsidRPr="00893DCC">
        <w:rPr>
          <w:rFonts w:ascii="Arial" w:hAnsi="Arial" w:cs="Arial"/>
          <w:bCs/>
          <w:sz w:val="22"/>
          <w:szCs w:val="22"/>
        </w:rPr>
        <w:t>Kč</w:t>
      </w:r>
    </w:p>
    <w:p w:rsidR="00A11D10" w:rsidRPr="00893DCC" w:rsidRDefault="00A11D10" w:rsidP="00893DCC">
      <w:pPr>
        <w:tabs>
          <w:tab w:val="right" w:pos="8222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  <w:sz w:val="22"/>
          <w:szCs w:val="22"/>
        </w:rPr>
      </w:pPr>
      <w:r w:rsidRPr="00893DCC">
        <w:rPr>
          <w:rFonts w:ascii="Arial" w:hAnsi="Arial" w:cs="Arial"/>
          <w:bCs/>
          <w:sz w:val="22"/>
          <w:szCs w:val="22"/>
        </w:rPr>
        <w:t>Krátkodobé poskytnuté zálohy</w:t>
      </w:r>
      <w:r w:rsidR="0019211C" w:rsidRPr="00893DCC">
        <w:rPr>
          <w:rFonts w:ascii="Arial" w:hAnsi="Arial" w:cs="Arial"/>
          <w:bCs/>
          <w:sz w:val="22"/>
          <w:szCs w:val="22"/>
        </w:rPr>
        <w:t>:</w:t>
      </w:r>
      <w:r w:rsidR="00EC112F" w:rsidRPr="00893DCC">
        <w:rPr>
          <w:rFonts w:ascii="Arial" w:hAnsi="Arial" w:cs="Arial"/>
          <w:bCs/>
          <w:sz w:val="22"/>
          <w:szCs w:val="22"/>
        </w:rPr>
        <w:tab/>
      </w:r>
      <w:r w:rsidR="007B54D0" w:rsidRPr="00893DCC">
        <w:rPr>
          <w:rFonts w:ascii="Arial" w:hAnsi="Arial" w:cs="Arial"/>
          <w:bCs/>
          <w:sz w:val="22"/>
          <w:szCs w:val="22"/>
        </w:rPr>
        <w:t>1</w:t>
      </w:r>
      <w:r w:rsidR="00DC685D" w:rsidRPr="00893DCC">
        <w:rPr>
          <w:rFonts w:ascii="Arial" w:hAnsi="Arial" w:cs="Arial"/>
          <w:bCs/>
          <w:sz w:val="22"/>
          <w:szCs w:val="22"/>
        </w:rPr>
        <w:t>3</w:t>
      </w:r>
      <w:r w:rsidR="007B54D0" w:rsidRPr="00893DCC">
        <w:rPr>
          <w:rFonts w:ascii="Arial" w:hAnsi="Arial" w:cs="Arial"/>
          <w:bCs/>
          <w:sz w:val="22"/>
          <w:szCs w:val="22"/>
        </w:rPr>
        <w:t>2</w:t>
      </w:r>
      <w:r w:rsidR="00E6762B" w:rsidRPr="00893DCC">
        <w:rPr>
          <w:rFonts w:ascii="Arial" w:hAnsi="Arial" w:cs="Arial"/>
          <w:bCs/>
          <w:sz w:val="22"/>
          <w:szCs w:val="22"/>
        </w:rPr>
        <w:t xml:space="preserve"> </w:t>
      </w:r>
      <w:r w:rsidR="00DC685D" w:rsidRPr="00893DCC">
        <w:rPr>
          <w:rFonts w:ascii="Arial" w:hAnsi="Arial" w:cs="Arial"/>
          <w:bCs/>
          <w:sz w:val="22"/>
          <w:szCs w:val="22"/>
        </w:rPr>
        <w:t>494</w:t>
      </w:r>
      <w:r w:rsidR="007B54D0" w:rsidRPr="00893DCC">
        <w:rPr>
          <w:rFonts w:ascii="Arial" w:hAnsi="Arial" w:cs="Arial"/>
          <w:bCs/>
          <w:sz w:val="22"/>
          <w:szCs w:val="22"/>
        </w:rPr>
        <w:t>,</w:t>
      </w:r>
      <w:r w:rsidR="00DC685D" w:rsidRPr="00893DCC">
        <w:rPr>
          <w:rFonts w:ascii="Arial" w:hAnsi="Arial" w:cs="Arial"/>
          <w:bCs/>
          <w:sz w:val="22"/>
          <w:szCs w:val="22"/>
        </w:rPr>
        <w:t>00</w:t>
      </w:r>
      <w:r w:rsidR="00002D0E" w:rsidRPr="00893DCC">
        <w:rPr>
          <w:rFonts w:ascii="Arial" w:hAnsi="Arial" w:cs="Arial"/>
          <w:sz w:val="22"/>
          <w:szCs w:val="22"/>
        </w:rPr>
        <w:t xml:space="preserve"> </w:t>
      </w:r>
      <w:r w:rsidR="00F93323" w:rsidRPr="00893DCC">
        <w:rPr>
          <w:rFonts w:ascii="Arial" w:hAnsi="Arial" w:cs="Arial"/>
          <w:bCs/>
          <w:sz w:val="22"/>
          <w:szCs w:val="22"/>
        </w:rPr>
        <w:t>Kč</w:t>
      </w:r>
    </w:p>
    <w:p w:rsidR="0081689F" w:rsidRPr="00893DCC" w:rsidRDefault="00E6762B" w:rsidP="00893DCC">
      <w:pPr>
        <w:tabs>
          <w:tab w:val="right" w:pos="8222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  <w:sz w:val="22"/>
          <w:szCs w:val="22"/>
        </w:rPr>
      </w:pPr>
      <w:r w:rsidRPr="00893DCC">
        <w:rPr>
          <w:rFonts w:ascii="Arial" w:hAnsi="Arial" w:cs="Arial"/>
          <w:bCs/>
          <w:sz w:val="22"/>
          <w:szCs w:val="22"/>
        </w:rPr>
        <w:t>Závazky – d</w:t>
      </w:r>
      <w:r w:rsidR="004357E2" w:rsidRPr="00893DCC">
        <w:rPr>
          <w:rFonts w:ascii="Arial" w:hAnsi="Arial" w:cs="Arial"/>
          <w:bCs/>
          <w:sz w:val="22"/>
          <w:szCs w:val="22"/>
        </w:rPr>
        <w:t>odavatelské</w:t>
      </w:r>
      <w:r w:rsidR="0081689F" w:rsidRPr="00893DCC">
        <w:rPr>
          <w:rFonts w:ascii="Arial" w:hAnsi="Arial" w:cs="Arial"/>
          <w:bCs/>
          <w:sz w:val="22"/>
          <w:szCs w:val="22"/>
        </w:rPr>
        <w:tab/>
      </w:r>
      <w:r w:rsidR="00DC685D" w:rsidRPr="00893DCC">
        <w:rPr>
          <w:rFonts w:ascii="Arial" w:hAnsi="Arial" w:cs="Arial"/>
          <w:bCs/>
          <w:sz w:val="22"/>
          <w:szCs w:val="22"/>
        </w:rPr>
        <w:t>143</w:t>
      </w:r>
      <w:r w:rsidRPr="00893DCC">
        <w:rPr>
          <w:rFonts w:ascii="Arial" w:hAnsi="Arial" w:cs="Arial"/>
          <w:bCs/>
          <w:sz w:val="22"/>
          <w:szCs w:val="22"/>
        </w:rPr>
        <w:t xml:space="preserve"> </w:t>
      </w:r>
      <w:r w:rsidR="00DC685D" w:rsidRPr="00893DCC">
        <w:rPr>
          <w:rFonts w:ascii="Arial" w:hAnsi="Arial" w:cs="Arial"/>
          <w:bCs/>
          <w:sz w:val="22"/>
          <w:szCs w:val="22"/>
        </w:rPr>
        <w:t>903</w:t>
      </w:r>
      <w:r w:rsidR="007B54D0" w:rsidRPr="00893DCC">
        <w:rPr>
          <w:rFonts w:ascii="Arial" w:hAnsi="Arial" w:cs="Arial"/>
          <w:bCs/>
          <w:sz w:val="22"/>
          <w:szCs w:val="22"/>
        </w:rPr>
        <w:t>,4</w:t>
      </w:r>
      <w:r w:rsidR="00DC685D" w:rsidRPr="00893DCC">
        <w:rPr>
          <w:rFonts w:ascii="Arial" w:hAnsi="Arial" w:cs="Arial"/>
          <w:bCs/>
          <w:sz w:val="22"/>
          <w:szCs w:val="22"/>
        </w:rPr>
        <w:t>2</w:t>
      </w:r>
      <w:r w:rsidR="004357E2" w:rsidRPr="00893DCC">
        <w:rPr>
          <w:rFonts w:ascii="Arial" w:hAnsi="Arial" w:cs="Arial"/>
          <w:sz w:val="22"/>
          <w:szCs w:val="22"/>
        </w:rPr>
        <w:t xml:space="preserve"> Kč</w:t>
      </w:r>
    </w:p>
    <w:p w:rsidR="00A11D10" w:rsidRPr="00893DCC" w:rsidRDefault="00A11D10" w:rsidP="00893DCC">
      <w:pPr>
        <w:tabs>
          <w:tab w:val="right" w:pos="8222"/>
        </w:tabs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  <w:sz w:val="22"/>
          <w:szCs w:val="22"/>
        </w:rPr>
      </w:pPr>
      <w:r w:rsidRPr="00893DCC">
        <w:rPr>
          <w:rFonts w:ascii="Arial" w:hAnsi="Arial" w:cs="Arial"/>
          <w:bCs/>
          <w:sz w:val="22"/>
          <w:szCs w:val="22"/>
        </w:rPr>
        <w:t>Termín dokončení inventarizace</w:t>
      </w:r>
      <w:r w:rsidR="0019211C" w:rsidRPr="00893DCC">
        <w:rPr>
          <w:rFonts w:ascii="Arial" w:hAnsi="Arial" w:cs="Arial"/>
          <w:bCs/>
          <w:sz w:val="22"/>
          <w:szCs w:val="22"/>
        </w:rPr>
        <w:t>:</w:t>
      </w:r>
      <w:r w:rsidR="00EC112F" w:rsidRPr="00893DCC">
        <w:rPr>
          <w:rFonts w:ascii="Arial" w:hAnsi="Arial" w:cs="Arial"/>
          <w:bCs/>
          <w:sz w:val="22"/>
          <w:szCs w:val="22"/>
        </w:rPr>
        <w:tab/>
      </w:r>
      <w:proofErr w:type="gramStart"/>
      <w:r w:rsidR="00A9352B" w:rsidRPr="00893DCC">
        <w:rPr>
          <w:rFonts w:ascii="Arial" w:hAnsi="Arial" w:cs="Arial"/>
          <w:bCs/>
          <w:sz w:val="22"/>
          <w:szCs w:val="22"/>
        </w:rPr>
        <w:t>28</w:t>
      </w:r>
      <w:r w:rsidR="007B54D0" w:rsidRPr="00893DCC">
        <w:rPr>
          <w:rFonts w:ascii="Arial" w:hAnsi="Arial" w:cs="Arial"/>
          <w:bCs/>
          <w:sz w:val="22"/>
          <w:szCs w:val="22"/>
        </w:rPr>
        <w:t>.01.202</w:t>
      </w:r>
      <w:r w:rsidR="00DC685D" w:rsidRPr="00893DCC">
        <w:rPr>
          <w:rFonts w:ascii="Arial" w:hAnsi="Arial" w:cs="Arial"/>
          <w:bCs/>
          <w:sz w:val="22"/>
          <w:szCs w:val="22"/>
        </w:rPr>
        <w:t>1</w:t>
      </w:r>
      <w:proofErr w:type="gramEnd"/>
    </w:p>
    <w:p w:rsidR="00A11D10" w:rsidRPr="00893DCC" w:rsidRDefault="00A11D10" w:rsidP="00893DC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/>
          <w:sz w:val="22"/>
          <w:szCs w:val="22"/>
        </w:rPr>
      </w:pPr>
    </w:p>
    <w:p w:rsidR="003B5EBB" w:rsidRDefault="004A70CD" w:rsidP="00FD549A">
      <w:pPr>
        <w:pStyle w:val="Normlnweb"/>
        <w:tabs>
          <w:tab w:val="left" w:pos="426"/>
        </w:tabs>
        <w:spacing w:before="0" w:beforeAutospacing="0" w:after="0" w:afterAutospacing="0"/>
        <w:ind w:hanging="66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b/>
          <w:sz w:val="22"/>
          <w:szCs w:val="22"/>
        </w:rPr>
        <w:t>6.</w:t>
      </w:r>
      <w:r w:rsidRPr="00893DCC">
        <w:rPr>
          <w:rFonts w:ascii="Arial" w:hAnsi="Arial" w:cs="Arial"/>
          <w:b/>
          <w:sz w:val="22"/>
          <w:szCs w:val="22"/>
        </w:rPr>
        <w:tab/>
      </w:r>
      <w:r w:rsidR="00907FD0" w:rsidRPr="00893DCC">
        <w:rPr>
          <w:rFonts w:ascii="Arial" w:hAnsi="Arial" w:cs="Arial"/>
          <w:b/>
          <w:sz w:val="22"/>
          <w:szCs w:val="22"/>
        </w:rPr>
        <w:t>Doplňková činnost není stanovena</w:t>
      </w:r>
      <w:r w:rsidR="004357E2" w:rsidRPr="00893DCC">
        <w:rPr>
          <w:rFonts w:ascii="Arial" w:hAnsi="Arial" w:cs="Arial"/>
          <w:sz w:val="22"/>
          <w:szCs w:val="22"/>
        </w:rPr>
        <w:t>.</w:t>
      </w:r>
    </w:p>
    <w:p w:rsidR="003B5EBB" w:rsidRDefault="003B5E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505D4" w:rsidRPr="00893DCC" w:rsidRDefault="00D8294C" w:rsidP="00A20D4E">
      <w:pPr>
        <w:pStyle w:val="Normlnweb"/>
        <w:tabs>
          <w:tab w:val="left" w:pos="426"/>
          <w:tab w:val="right" w:pos="8222"/>
        </w:tabs>
        <w:spacing w:before="0" w:beforeAutospacing="0" w:after="0" w:afterAutospacing="0"/>
        <w:ind w:hanging="66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b/>
          <w:sz w:val="22"/>
          <w:szCs w:val="22"/>
        </w:rPr>
        <w:lastRenderedPageBreak/>
        <w:t>7.</w:t>
      </w:r>
      <w:r w:rsidR="00FD549A">
        <w:rPr>
          <w:rFonts w:ascii="Arial" w:hAnsi="Arial" w:cs="Arial"/>
          <w:b/>
          <w:sz w:val="22"/>
          <w:szCs w:val="22"/>
        </w:rPr>
        <w:tab/>
      </w:r>
      <w:r w:rsidR="00B11382" w:rsidRPr="00893DCC">
        <w:rPr>
          <w:rFonts w:ascii="Arial" w:hAnsi="Arial" w:cs="Arial"/>
          <w:b/>
          <w:sz w:val="22"/>
          <w:szCs w:val="22"/>
        </w:rPr>
        <w:t>Stavy fondů k </w:t>
      </w:r>
      <w:proofErr w:type="gramStart"/>
      <w:r w:rsidR="00B11382" w:rsidRPr="00893DCC">
        <w:rPr>
          <w:rFonts w:ascii="Arial" w:hAnsi="Arial" w:cs="Arial"/>
          <w:b/>
          <w:sz w:val="22"/>
          <w:szCs w:val="22"/>
        </w:rPr>
        <w:t>31.12.20</w:t>
      </w:r>
      <w:r w:rsidR="00172AFA" w:rsidRPr="00893DCC">
        <w:rPr>
          <w:rFonts w:ascii="Arial" w:hAnsi="Arial" w:cs="Arial"/>
          <w:b/>
          <w:sz w:val="22"/>
          <w:szCs w:val="22"/>
        </w:rPr>
        <w:t>20</w:t>
      </w:r>
      <w:proofErr w:type="gramEnd"/>
      <w:r w:rsidR="00B11382" w:rsidRPr="00893DCC">
        <w:rPr>
          <w:rFonts w:ascii="Arial" w:hAnsi="Arial" w:cs="Arial"/>
          <w:sz w:val="22"/>
          <w:szCs w:val="22"/>
        </w:rPr>
        <w:t xml:space="preserve">: </w:t>
      </w:r>
      <w:r w:rsidR="00FD549A">
        <w:rPr>
          <w:rFonts w:ascii="Arial" w:hAnsi="Arial" w:cs="Arial"/>
          <w:sz w:val="22"/>
          <w:szCs w:val="22"/>
        </w:rPr>
        <w:tab/>
      </w:r>
      <w:r w:rsidR="00325BE2" w:rsidRPr="00893DCC">
        <w:rPr>
          <w:rFonts w:ascii="Arial" w:hAnsi="Arial" w:cs="Arial"/>
          <w:sz w:val="22"/>
          <w:szCs w:val="22"/>
        </w:rPr>
        <w:tab/>
      </w:r>
      <w:r w:rsidR="00013C1D" w:rsidRPr="00893DCC">
        <w:rPr>
          <w:rFonts w:ascii="Arial" w:hAnsi="Arial" w:cs="Arial"/>
          <w:sz w:val="22"/>
          <w:szCs w:val="22"/>
        </w:rPr>
        <w:t>v</w:t>
      </w:r>
      <w:r w:rsidR="004C2331" w:rsidRPr="00893DCC">
        <w:rPr>
          <w:rFonts w:ascii="Arial" w:hAnsi="Arial" w:cs="Arial"/>
          <w:sz w:val="22"/>
          <w:szCs w:val="22"/>
        </w:rPr>
        <w:t> </w:t>
      </w:r>
      <w:r w:rsidR="008D4C07" w:rsidRPr="00893DCC">
        <w:rPr>
          <w:rFonts w:ascii="Arial" w:hAnsi="Arial" w:cs="Arial"/>
          <w:sz w:val="22"/>
          <w:szCs w:val="22"/>
        </w:rPr>
        <w:t>Kč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1"/>
        <w:gridCol w:w="1825"/>
        <w:gridCol w:w="1794"/>
        <w:gridCol w:w="1660"/>
        <w:gridCol w:w="1720"/>
      </w:tblGrid>
      <w:tr w:rsidR="00A11D10" w:rsidRPr="00893DCC" w:rsidTr="008E22C9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1D10" w:rsidRPr="00893DCC" w:rsidRDefault="00A11D10" w:rsidP="00893DC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Název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1D10" w:rsidRPr="00893DCC" w:rsidRDefault="00A11D10" w:rsidP="00893DC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Stav k </w:t>
            </w:r>
            <w:proofErr w:type="gramStart"/>
            <w:r w:rsidR="00013C1D" w:rsidRPr="00893DC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893DC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013C1D" w:rsidRPr="00893DCC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893DCC">
              <w:rPr>
                <w:rFonts w:ascii="Arial" w:hAnsi="Arial" w:cs="Arial"/>
                <w:b/>
                <w:sz w:val="22"/>
                <w:szCs w:val="22"/>
              </w:rPr>
              <w:t>1.20</w:t>
            </w:r>
            <w:r w:rsidR="00172AFA" w:rsidRPr="00893DCC">
              <w:rPr>
                <w:rFonts w:ascii="Arial" w:hAnsi="Arial" w:cs="Arial"/>
                <w:b/>
                <w:sz w:val="22"/>
                <w:szCs w:val="22"/>
              </w:rPr>
              <w:t>20</w:t>
            </w:r>
            <w:proofErr w:type="gram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1D10" w:rsidRPr="00893DCC" w:rsidRDefault="00216D97" w:rsidP="00893DC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Tvorba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1D10" w:rsidRPr="00893DCC" w:rsidRDefault="00216D97" w:rsidP="00893DC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Použití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1D10" w:rsidRPr="00893DCC" w:rsidRDefault="00A11D10" w:rsidP="00893DCC">
            <w:pPr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893DCC">
              <w:rPr>
                <w:rFonts w:ascii="Arial" w:hAnsi="Arial" w:cs="Arial"/>
                <w:b/>
                <w:sz w:val="22"/>
                <w:szCs w:val="22"/>
              </w:rPr>
              <w:t>Stav k </w:t>
            </w:r>
            <w:proofErr w:type="gramStart"/>
            <w:r w:rsidRPr="00893DCC">
              <w:rPr>
                <w:rFonts w:ascii="Arial" w:hAnsi="Arial" w:cs="Arial"/>
                <w:b/>
                <w:sz w:val="22"/>
                <w:szCs w:val="22"/>
              </w:rPr>
              <w:t>31.12.20</w:t>
            </w:r>
            <w:r w:rsidR="00172AFA" w:rsidRPr="00893DCC">
              <w:rPr>
                <w:rFonts w:ascii="Arial" w:hAnsi="Arial" w:cs="Arial"/>
                <w:b/>
                <w:sz w:val="22"/>
                <w:szCs w:val="22"/>
              </w:rPr>
              <w:t>20</w:t>
            </w:r>
            <w:proofErr w:type="gramEnd"/>
          </w:p>
        </w:tc>
      </w:tr>
      <w:tr w:rsidR="00A11D10" w:rsidRPr="00893DCC" w:rsidTr="008E22C9">
        <w:trPr>
          <w:trHeight w:val="2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893DCC" w:rsidRDefault="00A11D10" w:rsidP="00893DC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Fond odměn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893DCC" w:rsidRDefault="002C3369" w:rsidP="00A20D4E">
            <w:pPr>
              <w:ind w:right="236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93</w:t>
            </w:r>
            <w:r w:rsidR="00E6762B" w:rsidRPr="00893D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641,02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893DCC" w:rsidRDefault="002C3369" w:rsidP="00A20D4E">
            <w:pPr>
              <w:ind w:right="19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893DCC" w:rsidRDefault="002C3369" w:rsidP="00A20D4E">
            <w:pPr>
              <w:ind w:right="157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893DCC" w:rsidRDefault="002C3369" w:rsidP="00A20D4E">
            <w:pPr>
              <w:ind w:right="167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93</w:t>
            </w:r>
            <w:r w:rsidR="00E6762B" w:rsidRPr="00893D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641,02</w:t>
            </w:r>
          </w:p>
        </w:tc>
      </w:tr>
      <w:tr w:rsidR="00A11D10" w:rsidRPr="00893DCC" w:rsidTr="008E22C9">
        <w:trPr>
          <w:trHeight w:val="2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893DCC" w:rsidRDefault="00A11D10" w:rsidP="00893DC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FKSP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893DCC" w:rsidRDefault="002C3369" w:rsidP="00A20D4E">
            <w:pPr>
              <w:ind w:right="236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172AFA" w:rsidRPr="00893DCC">
              <w:rPr>
                <w:rFonts w:ascii="Arial" w:hAnsi="Arial" w:cs="Arial"/>
                <w:sz w:val="22"/>
                <w:szCs w:val="22"/>
                <w:lang w:eastAsia="en-US"/>
              </w:rPr>
              <w:t>38</w:t>
            </w:r>
            <w:r w:rsidR="00E6762B" w:rsidRPr="00893D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72AFA" w:rsidRPr="00893DCC">
              <w:rPr>
                <w:rFonts w:ascii="Arial" w:hAnsi="Arial" w:cs="Arial"/>
                <w:sz w:val="22"/>
                <w:szCs w:val="22"/>
                <w:lang w:eastAsia="en-US"/>
              </w:rPr>
              <w:t>195</w:t>
            </w: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,40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893DCC" w:rsidRDefault="002C3369" w:rsidP="00A20D4E">
            <w:pPr>
              <w:ind w:right="19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172AFA" w:rsidRPr="00893DCC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E6762B" w:rsidRPr="00893D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72AFA" w:rsidRPr="00893DCC">
              <w:rPr>
                <w:rFonts w:ascii="Arial" w:hAnsi="Arial" w:cs="Arial"/>
                <w:sz w:val="22"/>
                <w:szCs w:val="22"/>
                <w:lang w:eastAsia="en-US"/>
              </w:rPr>
              <w:t>436</w:t>
            </w: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893DCC" w:rsidRDefault="00172AFA" w:rsidP="00A20D4E">
            <w:pPr>
              <w:ind w:right="157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89</w:t>
            </w:r>
            <w:r w:rsidR="00E6762B" w:rsidRPr="00893D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275</w:t>
            </w:r>
            <w:r w:rsidR="002C3369" w:rsidRPr="00893DCC">
              <w:rPr>
                <w:rFonts w:ascii="Arial" w:hAnsi="Arial" w:cs="Arial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893DCC" w:rsidRDefault="002C3369" w:rsidP="00A20D4E">
            <w:pPr>
              <w:ind w:right="167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  <w:r w:rsidR="00172AFA" w:rsidRPr="00893DCC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E6762B" w:rsidRPr="00893D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72AFA" w:rsidRPr="00893DCC">
              <w:rPr>
                <w:rFonts w:ascii="Arial" w:hAnsi="Arial" w:cs="Arial"/>
                <w:sz w:val="22"/>
                <w:szCs w:val="22"/>
                <w:lang w:eastAsia="en-US"/>
              </w:rPr>
              <w:t>356</w:t>
            </w: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,40</w:t>
            </w:r>
          </w:p>
        </w:tc>
      </w:tr>
      <w:tr w:rsidR="00A11D10" w:rsidRPr="00893DCC" w:rsidTr="008E22C9">
        <w:trPr>
          <w:trHeight w:val="2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893DCC" w:rsidRDefault="009934CB" w:rsidP="00893DC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Rezervní fond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893DCC" w:rsidRDefault="002C3369" w:rsidP="00A20D4E">
            <w:pPr>
              <w:ind w:right="236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172AFA" w:rsidRPr="00893DCC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E6762B" w:rsidRPr="00893D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72AFA" w:rsidRPr="00893DCC">
              <w:rPr>
                <w:rFonts w:ascii="Arial" w:hAnsi="Arial" w:cs="Arial"/>
                <w:sz w:val="22"/>
                <w:szCs w:val="22"/>
                <w:lang w:eastAsia="en-US"/>
              </w:rPr>
              <w:t>704</w:t>
            </w: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="00172AFA" w:rsidRPr="00893DCC">
              <w:rPr>
                <w:rFonts w:ascii="Arial" w:hAnsi="Arial" w:cs="Arial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893DCC" w:rsidRDefault="00172AFA" w:rsidP="00A20D4E">
            <w:pPr>
              <w:ind w:right="19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83</w:t>
            </w:r>
            <w:r w:rsidR="00E6762B" w:rsidRPr="00893D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C3369" w:rsidRPr="00893DCC">
              <w:rPr>
                <w:rFonts w:ascii="Arial" w:hAnsi="Arial" w:cs="Arial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893DCC" w:rsidRDefault="00172AFA" w:rsidP="00A20D4E">
            <w:pPr>
              <w:ind w:right="157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83</w:t>
            </w:r>
            <w:r w:rsidR="00E6762B" w:rsidRPr="00893D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000</w:t>
            </w:r>
            <w:r w:rsidR="002C3369" w:rsidRPr="00893DCC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893DCC" w:rsidRDefault="002C3369" w:rsidP="00A20D4E">
            <w:pPr>
              <w:ind w:right="167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435</w:t>
            </w:r>
            <w:r w:rsidR="00E6762B" w:rsidRPr="00893D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704,41</w:t>
            </w:r>
          </w:p>
        </w:tc>
      </w:tr>
      <w:tr w:rsidR="00A11D10" w:rsidRPr="00893DCC" w:rsidTr="008E22C9">
        <w:trPr>
          <w:trHeight w:val="28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893DCC" w:rsidRDefault="00D74307" w:rsidP="00893DCC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Fond investic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893DCC" w:rsidRDefault="00172AFA" w:rsidP="00A20D4E">
            <w:pPr>
              <w:ind w:right="236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753</w:t>
            </w:r>
            <w:r w:rsidR="00E6762B" w:rsidRPr="00893D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2C3369" w:rsidRPr="00893DCC">
              <w:rPr>
                <w:rFonts w:ascii="Arial" w:hAnsi="Arial" w:cs="Arial"/>
                <w:sz w:val="22"/>
                <w:szCs w:val="22"/>
                <w:lang w:eastAsia="en-US"/>
              </w:rPr>
              <w:t>89</w:t>
            </w: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2C3369" w:rsidRPr="00893DCC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2C3369" w:rsidRPr="00893DCC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893DCC" w:rsidRDefault="00F96505" w:rsidP="00A20D4E">
            <w:pPr>
              <w:ind w:right="19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745</w:t>
            </w:r>
            <w:r w:rsidR="00E6762B" w:rsidRPr="00893D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573</w:t>
            </w:r>
            <w:r w:rsidR="002C3369" w:rsidRPr="00893DCC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2C3369" w:rsidRPr="00893DCC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893DCC" w:rsidRDefault="008E21BC" w:rsidP="00A20D4E">
            <w:pPr>
              <w:ind w:right="157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F96505" w:rsidRPr="00893DCC">
              <w:rPr>
                <w:rFonts w:ascii="Arial" w:hAnsi="Arial" w:cs="Arial"/>
                <w:sz w:val="22"/>
                <w:szCs w:val="22"/>
                <w:lang w:eastAsia="en-US"/>
              </w:rPr>
              <w:t>653</w:t>
            </w: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F96505" w:rsidRPr="00893DCC">
              <w:rPr>
                <w:rFonts w:ascii="Arial" w:hAnsi="Arial" w:cs="Arial"/>
                <w:sz w:val="22"/>
                <w:szCs w:val="22"/>
                <w:lang w:eastAsia="en-US"/>
              </w:rPr>
              <w:t>429</w:t>
            </w:r>
            <w:r w:rsidR="002C3369" w:rsidRPr="00893DCC">
              <w:rPr>
                <w:rFonts w:ascii="Arial" w:hAnsi="Arial" w:cs="Arial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10" w:rsidRPr="00893DCC" w:rsidRDefault="00F96505" w:rsidP="00A20D4E">
            <w:pPr>
              <w:ind w:right="167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846</w:t>
            </w:r>
            <w:r w:rsidR="008E21BC" w:rsidRPr="00893DC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035</w:t>
            </w:r>
            <w:r w:rsidR="002C3369" w:rsidRPr="00893DCC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Pr="00893DCC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="002C3369" w:rsidRPr="00893DCC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</w:tr>
    </w:tbl>
    <w:p w:rsidR="00A11D10" w:rsidRPr="00893DCC" w:rsidRDefault="00A11D10" w:rsidP="00893DCC">
      <w:pPr>
        <w:tabs>
          <w:tab w:val="left" w:pos="4019"/>
        </w:tabs>
        <w:jc w:val="both"/>
        <w:rPr>
          <w:rFonts w:ascii="Arial" w:hAnsi="Arial" w:cs="Arial"/>
          <w:sz w:val="22"/>
          <w:szCs w:val="22"/>
        </w:rPr>
      </w:pPr>
    </w:p>
    <w:p w:rsidR="00A11D10" w:rsidRPr="00893DCC" w:rsidRDefault="00A11D10" w:rsidP="00536B52">
      <w:pPr>
        <w:ind w:left="708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Fondy j</w:t>
      </w:r>
      <w:r w:rsidR="00FE479C" w:rsidRPr="00893DCC">
        <w:rPr>
          <w:rFonts w:ascii="Arial" w:hAnsi="Arial" w:cs="Arial"/>
          <w:sz w:val="22"/>
          <w:szCs w:val="22"/>
        </w:rPr>
        <w:t>sou kryty finanč</w:t>
      </w:r>
      <w:r w:rsidR="009C4A43" w:rsidRPr="00893DCC">
        <w:rPr>
          <w:rFonts w:ascii="Arial" w:hAnsi="Arial" w:cs="Arial"/>
          <w:sz w:val="22"/>
          <w:szCs w:val="22"/>
        </w:rPr>
        <w:t>ními prostředky, rezervní fond přibližně</w:t>
      </w:r>
      <w:r w:rsidR="00FE479C" w:rsidRPr="00893DCC">
        <w:rPr>
          <w:rFonts w:ascii="Arial" w:hAnsi="Arial" w:cs="Arial"/>
          <w:sz w:val="22"/>
          <w:szCs w:val="22"/>
        </w:rPr>
        <w:t xml:space="preserve"> </w:t>
      </w:r>
      <w:r w:rsidR="009C4A43" w:rsidRPr="00893DCC">
        <w:rPr>
          <w:rFonts w:ascii="Arial" w:hAnsi="Arial" w:cs="Arial"/>
          <w:sz w:val="22"/>
          <w:szCs w:val="22"/>
        </w:rPr>
        <w:t xml:space="preserve">z </w:t>
      </w:r>
      <w:r w:rsidR="00FE479C" w:rsidRPr="00893DCC">
        <w:rPr>
          <w:rFonts w:ascii="Arial" w:hAnsi="Arial" w:cs="Arial"/>
          <w:sz w:val="22"/>
          <w:szCs w:val="22"/>
        </w:rPr>
        <w:t>poloviny zásobami.</w:t>
      </w:r>
    </w:p>
    <w:p w:rsidR="00A11D10" w:rsidRPr="00893DCC" w:rsidRDefault="00A11D10" w:rsidP="00536B52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A11D10" w:rsidRPr="00893DCC" w:rsidRDefault="00A11D10" w:rsidP="00536B52">
      <w:pPr>
        <w:tabs>
          <w:tab w:val="right" w:pos="8222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  <w:u w:val="single"/>
        </w:rPr>
        <w:t>FKSP:</w:t>
      </w:r>
      <w:r w:rsidRPr="00893DCC">
        <w:rPr>
          <w:rFonts w:ascii="Arial" w:hAnsi="Arial" w:cs="Arial"/>
          <w:sz w:val="22"/>
          <w:szCs w:val="22"/>
        </w:rPr>
        <w:t xml:space="preserve"> příděl</w:t>
      </w:r>
      <w:r w:rsidR="00013C1D" w:rsidRPr="00893DCC">
        <w:rPr>
          <w:rFonts w:ascii="Arial" w:hAnsi="Arial" w:cs="Arial"/>
          <w:sz w:val="22"/>
          <w:szCs w:val="22"/>
        </w:rPr>
        <w:t xml:space="preserve">   </w:t>
      </w:r>
      <w:r w:rsidRPr="00893DCC">
        <w:rPr>
          <w:rFonts w:ascii="Arial" w:hAnsi="Arial" w:cs="Arial"/>
          <w:sz w:val="22"/>
          <w:szCs w:val="22"/>
        </w:rPr>
        <w:t xml:space="preserve"> </w:t>
      </w:r>
      <w:r w:rsidR="00013C1D" w:rsidRPr="00893DCC">
        <w:rPr>
          <w:rFonts w:ascii="Arial" w:hAnsi="Arial" w:cs="Arial"/>
          <w:sz w:val="22"/>
          <w:szCs w:val="22"/>
        </w:rPr>
        <w:t xml:space="preserve">– </w:t>
      </w:r>
      <w:r w:rsidRPr="00893DCC">
        <w:rPr>
          <w:rFonts w:ascii="Arial" w:hAnsi="Arial" w:cs="Arial"/>
          <w:sz w:val="22"/>
          <w:szCs w:val="22"/>
        </w:rPr>
        <w:t>jednotný příděl z</w:t>
      </w:r>
      <w:r w:rsidR="00EC112F" w:rsidRPr="00893DCC">
        <w:rPr>
          <w:rFonts w:ascii="Arial" w:hAnsi="Arial" w:cs="Arial"/>
          <w:sz w:val="22"/>
          <w:szCs w:val="22"/>
        </w:rPr>
        <w:t> </w:t>
      </w:r>
      <w:r w:rsidRPr="00893DCC">
        <w:rPr>
          <w:rFonts w:ascii="Arial" w:hAnsi="Arial" w:cs="Arial"/>
          <w:sz w:val="22"/>
          <w:szCs w:val="22"/>
        </w:rPr>
        <w:t>mezd</w:t>
      </w:r>
      <w:r w:rsidR="00EC112F" w:rsidRPr="00893DCC">
        <w:rPr>
          <w:rFonts w:ascii="Arial" w:hAnsi="Arial" w:cs="Arial"/>
          <w:sz w:val="22"/>
          <w:szCs w:val="22"/>
        </w:rPr>
        <w:tab/>
      </w:r>
      <w:r w:rsidR="00FB2A0D" w:rsidRPr="00893DCC">
        <w:rPr>
          <w:rFonts w:ascii="Arial" w:hAnsi="Arial" w:cs="Arial"/>
          <w:sz w:val="22"/>
          <w:szCs w:val="22"/>
        </w:rPr>
        <w:t>1</w:t>
      </w:r>
      <w:r w:rsidR="00661F48" w:rsidRPr="00893DCC">
        <w:rPr>
          <w:rFonts w:ascii="Arial" w:hAnsi="Arial" w:cs="Arial"/>
          <w:sz w:val="22"/>
          <w:szCs w:val="22"/>
        </w:rPr>
        <w:t>31</w:t>
      </w:r>
      <w:r w:rsidR="009C4A43" w:rsidRPr="00893DCC">
        <w:rPr>
          <w:rFonts w:ascii="Arial" w:hAnsi="Arial" w:cs="Arial"/>
          <w:sz w:val="22"/>
          <w:szCs w:val="22"/>
        </w:rPr>
        <w:t xml:space="preserve"> </w:t>
      </w:r>
      <w:r w:rsidR="00661F48" w:rsidRPr="00893DCC">
        <w:rPr>
          <w:rFonts w:ascii="Arial" w:hAnsi="Arial" w:cs="Arial"/>
          <w:sz w:val="22"/>
          <w:szCs w:val="22"/>
        </w:rPr>
        <w:t>436</w:t>
      </w:r>
      <w:r w:rsidR="00FB2A0D" w:rsidRPr="00893DCC">
        <w:rPr>
          <w:rFonts w:ascii="Arial" w:hAnsi="Arial" w:cs="Arial"/>
          <w:sz w:val="22"/>
          <w:szCs w:val="22"/>
        </w:rPr>
        <w:t>,00</w:t>
      </w:r>
      <w:r w:rsidR="00002D0E" w:rsidRPr="00893DCC">
        <w:rPr>
          <w:rFonts w:ascii="Arial" w:hAnsi="Arial" w:cs="Arial"/>
          <w:sz w:val="22"/>
          <w:szCs w:val="22"/>
        </w:rPr>
        <w:t xml:space="preserve"> </w:t>
      </w:r>
      <w:r w:rsidR="00E923B6" w:rsidRPr="00893DCC">
        <w:rPr>
          <w:rFonts w:ascii="Arial" w:hAnsi="Arial" w:cs="Arial"/>
          <w:sz w:val="22"/>
          <w:szCs w:val="22"/>
        </w:rPr>
        <w:t>Kč</w:t>
      </w:r>
    </w:p>
    <w:p w:rsidR="00A11D10" w:rsidRPr="00893DCC" w:rsidRDefault="00013C1D" w:rsidP="00536B52">
      <w:pPr>
        <w:tabs>
          <w:tab w:val="left" w:pos="1418"/>
          <w:tab w:val="right" w:pos="8222"/>
        </w:tabs>
        <w:ind w:left="708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 xml:space="preserve">            čerpání – </w:t>
      </w:r>
      <w:r w:rsidR="00A11D10" w:rsidRPr="00893DCC">
        <w:rPr>
          <w:rFonts w:ascii="Arial" w:hAnsi="Arial" w:cs="Arial"/>
          <w:sz w:val="22"/>
          <w:szCs w:val="22"/>
        </w:rPr>
        <w:t>příspěvek na stravování</w:t>
      </w:r>
      <w:r w:rsidR="00EC112F" w:rsidRPr="00893DCC">
        <w:rPr>
          <w:rFonts w:ascii="Arial" w:hAnsi="Arial" w:cs="Arial"/>
          <w:sz w:val="22"/>
          <w:szCs w:val="22"/>
        </w:rPr>
        <w:tab/>
      </w:r>
      <w:r w:rsidR="00661F48" w:rsidRPr="00893DCC">
        <w:rPr>
          <w:rFonts w:ascii="Arial" w:hAnsi="Arial" w:cs="Arial"/>
          <w:sz w:val="22"/>
          <w:szCs w:val="22"/>
        </w:rPr>
        <w:t>83</w:t>
      </w:r>
      <w:r w:rsidR="009C4A43" w:rsidRPr="00893DCC">
        <w:rPr>
          <w:rFonts w:ascii="Arial" w:hAnsi="Arial" w:cs="Arial"/>
          <w:sz w:val="22"/>
          <w:szCs w:val="22"/>
        </w:rPr>
        <w:t xml:space="preserve"> </w:t>
      </w:r>
      <w:r w:rsidR="00661F48" w:rsidRPr="00893DCC">
        <w:rPr>
          <w:rFonts w:ascii="Arial" w:hAnsi="Arial" w:cs="Arial"/>
          <w:sz w:val="22"/>
          <w:szCs w:val="22"/>
        </w:rPr>
        <w:t>2</w:t>
      </w:r>
      <w:r w:rsidR="00FB2A0D" w:rsidRPr="00893DCC">
        <w:rPr>
          <w:rFonts w:ascii="Arial" w:hAnsi="Arial" w:cs="Arial"/>
          <w:sz w:val="22"/>
          <w:szCs w:val="22"/>
        </w:rPr>
        <w:t>75,00</w:t>
      </w:r>
      <w:r w:rsidR="00002D0E" w:rsidRPr="00893DCC">
        <w:rPr>
          <w:rFonts w:ascii="Arial" w:hAnsi="Arial" w:cs="Arial"/>
          <w:sz w:val="22"/>
          <w:szCs w:val="22"/>
        </w:rPr>
        <w:t xml:space="preserve"> </w:t>
      </w:r>
      <w:r w:rsidR="00E923B6" w:rsidRPr="00893DCC">
        <w:rPr>
          <w:rFonts w:ascii="Arial" w:hAnsi="Arial" w:cs="Arial"/>
          <w:sz w:val="22"/>
          <w:szCs w:val="22"/>
        </w:rPr>
        <w:t>Kč</w:t>
      </w:r>
    </w:p>
    <w:p w:rsidR="00FB2A0D" w:rsidRPr="00893DCC" w:rsidRDefault="00013C1D" w:rsidP="00536B52">
      <w:pPr>
        <w:tabs>
          <w:tab w:val="right" w:pos="8222"/>
        </w:tabs>
        <w:ind w:left="708" w:firstLine="708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 xml:space="preserve">  </w:t>
      </w:r>
      <w:r w:rsidR="005E0C3A" w:rsidRPr="00893DCC">
        <w:rPr>
          <w:rFonts w:ascii="Arial" w:hAnsi="Arial" w:cs="Arial"/>
          <w:sz w:val="22"/>
          <w:szCs w:val="22"/>
        </w:rPr>
        <w:t xml:space="preserve">           </w:t>
      </w:r>
      <w:r w:rsidRPr="00893DCC">
        <w:rPr>
          <w:rFonts w:ascii="Arial" w:hAnsi="Arial" w:cs="Arial"/>
          <w:sz w:val="22"/>
          <w:szCs w:val="22"/>
        </w:rPr>
        <w:t>– životní j</w:t>
      </w:r>
      <w:r w:rsidR="00A11D10" w:rsidRPr="00893DCC">
        <w:rPr>
          <w:rFonts w:ascii="Arial" w:hAnsi="Arial" w:cs="Arial"/>
          <w:sz w:val="22"/>
          <w:szCs w:val="22"/>
        </w:rPr>
        <w:t>ubileum</w:t>
      </w:r>
      <w:r w:rsidR="00EC112F" w:rsidRPr="00893DCC">
        <w:rPr>
          <w:rFonts w:ascii="Arial" w:hAnsi="Arial" w:cs="Arial"/>
          <w:sz w:val="22"/>
          <w:szCs w:val="22"/>
        </w:rPr>
        <w:tab/>
      </w:r>
      <w:r w:rsidR="00661F48" w:rsidRPr="00893DCC">
        <w:rPr>
          <w:rFonts w:ascii="Arial" w:hAnsi="Arial" w:cs="Arial"/>
          <w:sz w:val="22"/>
          <w:szCs w:val="22"/>
        </w:rPr>
        <w:t>2 00</w:t>
      </w:r>
      <w:r w:rsidR="00FB2A0D" w:rsidRPr="00893DCC">
        <w:rPr>
          <w:rFonts w:ascii="Arial" w:hAnsi="Arial" w:cs="Arial"/>
          <w:sz w:val="22"/>
          <w:szCs w:val="22"/>
        </w:rPr>
        <w:t>0,00 Kč</w:t>
      </w:r>
    </w:p>
    <w:p w:rsidR="00A11D10" w:rsidRPr="00893DCC" w:rsidRDefault="00FB2A0D" w:rsidP="00536B52">
      <w:pPr>
        <w:tabs>
          <w:tab w:val="right" w:pos="8222"/>
        </w:tabs>
        <w:ind w:left="708" w:firstLine="708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 xml:space="preserve">  </w:t>
      </w:r>
      <w:r w:rsidR="005E0C3A" w:rsidRPr="00893DCC">
        <w:rPr>
          <w:rFonts w:ascii="Arial" w:hAnsi="Arial" w:cs="Arial"/>
          <w:sz w:val="22"/>
          <w:szCs w:val="22"/>
        </w:rPr>
        <w:t xml:space="preserve">           </w:t>
      </w:r>
      <w:r w:rsidRPr="00893DCC">
        <w:rPr>
          <w:rFonts w:ascii="Arial" w:hAnsi="Arial" w:cs="Arial"/>
          <w:sz w:val="22"/>
          <w:szCs w:val="22"/>
        </w:rPr>
        <w:t>– kultura, tělovýchova, sport</w:t>
      </w:r>
      <w:r w:rsidRPr="00893DCC">
        <w:rPr>
          <w:rFonts w:ascii="Arial" w:hAnsi="Arial" w:cs="Arial"/>
          <w:sz w:val="22"/>
          <w:szCs w:val="22"/>
        </w:rPr>
        <w:tab/>
      </w:r>
      <w:r w:rsidR="00661F48" w:rsidRPr="00893DCC">
        <w:rPr>
          <w:rFonts w:ascii="Arial" w:hAnsi="Arial" w:cs="Arial"/>
          <w:sz w:val="22"/>
          <w:szCs w:val="22"/>
        </w:rPr>
        <w:t>4</w:t>
      </w:r>
      <w:r w:rsidR="009C4A43" w:rsidRPr="00893DCC">
        <w:rPr>
          <w:rFonts w:ascii="Arial" w:hAnsi="Arial" w:cs="Arial"/>
          <w:sz w:val="22"/>
          <w:szCs w:val="22"/>
        </w:rPr>
        <w:t xml:space="preserve"> </w:t>
      </w:r>
      <w:r w:rsidR="00661F48" w:rsidRPr="00893DCC">
        <w:rPr>
          <w:rFonts w:ascii="Arial" w:hAnsi="Arial" w:cs="Arial"/>
          <w:sz w:val="22"/>
          <w:szCs w:val="22"/>
        </w:rPr>
        <w:t>000</w:t>
      </w:r>
      <w:r w:rsidRPr="00893DCC">
        <w:rPr>
          <w:rFonts w:ascii="Arial" w:hAnsi="Arial" w:cs="Arial"/>
          <w:sz w:val="22"/>
          <w:szCs w:val="22"/>
        </w:rPr>
        <w:t>,00</w:t>
      </w:r>
      <w:r w:rsidR="00002D0E" w:rsidRPr="00893DCC">
        <w:rPr>
          <w:rFonts w:ascii="Arial" w:hAnsi="Arial" w:cs="Arial"/>
          <w:sz w:val="22"/>
          <w:szCs w:val="22"/>
        </w:rPr>
        <w:t xml:space="preserve"> </w:t>
      </w:r>
      <w:r w:rsidR="00E923B6" w:rsidRPr="00893DCC">
        <w:rPr>
          <w:rFonts w:ascii="Arial" w:hAnsi="Arial" w:cs="Arial"/>
          <w:sz w:val="22"/>
          <w:szCs w:val="22"/>
        </w:rPr>
        <w:t>Kč</w:t>
      </w:r>
    </w:p>
    <w:p w:rsidR="005E0C3A" w:rsidRPr="00893DCC" w:rsidRDefault="005E0C3A" w:rsidP="00893DCC">
      <w:pPr>
        <w:tabs>
          <w:tab w:val="right" w:pos="8222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:rsidR="00E80008" w:rsidRPr="00893DCC" w:rsidRDefault="00E80008" w:rsidP="00893DCC">
      <w:pPr>
        <w:pStyle w:val="Normlnweb"/>
        <w:numPr>
          <w:ilvl w:val="0"/>
          <w:numId w:val="21"/>
        </w:numPr>
        <w:spacing w:before="120" w:beforeAutospacing="0" w:after="0" w:afterAutospacing="0"/>
        <w:ind w:left="0" w:hanging="425"/>
        <w:jc w:val="both"/>
        <w:rPr>
          <w:rFonts w:ascii="Arial" w:hAnsi="Arial" w:cs="Arial"/>
          <w:sz w:val="22"/>
          <w:szCs w:val="22"/>
          <w:u w:val="single"/>
        </w:rPr>
      </w:pPr>
      <w:r w:rsidRPr="00893DCC">
        <w:rPr>
          <w:rFonts w:ascii="Arial" w:hAnsi="Arial" w:cs="Arial"/>
          <w:b/>
          <w:sz w:val="22"/>
          <w:szCs w:val="22"/>
          <w:u w:val="single"/>
        </w:rPr>
        <w:t>Plnění opatření z minulé zprávy a návrh opatření ke zkvalitnění činnosti organizace</w:t>
      </w:r>
    </w:p>
    <w:p w:rsidR="00A922FB" w:rsidRPr="00893DCC" w:rsidRDefault="003A458B" w:rsidP="00893DCC">
      <w:pPr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>Nebyla stanovena žádná opatření. Činnost organizace probíhá v souladu s Koncepcí rozvoje muzejnictví Pardubického kraje v letech 2016 – 2020.</w:t>
      </w:r>
    </w:p>
    <w:p w:rsidR="00FF1AEE" w:rsidRPr="00D74307" w:rsidRDefault="0085267C" w:rsidP="00893DCC">
      <w:pPr>
        <w:pStyle w:val="Normlnweb"/>
        <w:numPr>
          <w:ilvl w:val="0"/>
          <w:numId w:val="21"/>
        </w:numPr>
        <w:spacing w:before="120" w:beforeAutospacing="0" w:after="0" w:afterAutospacing="0"/>
        <w:ind w:left="0" w:hanging="425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b/>
          <w:sz w:val="22"/>
          <w:szCs w:val="22"/>
          <w:u w:val="single"/>
        </w:rPr>
        <w:t>T</w:t>
      </w:r>
      <w:r w:rsidR="00907FD0" w:rsidRPr="00893DCC">
        <w:rPr>
          <w:rFonts w:ascii="Arial" w:hAnsi="Arial" w:cs="Arial"/>
          <w:b/>
          <w:sz w:val="22"/>
          <w:szCs w:val="22"/>
          <w:u w:val="single"/>
        </w:rPr>
        <w:t>abulková část včetně finančních výkazů</w:t>
      </w:r>
      <w:r w:rsidR="00907FD0" w:rsidRPr="00893DCC">
        <w:rPr>
          <w:rFonts w:ascii="Arial" w:hAnsi="Arial" w:cs="Arial"/>
          <w:b/>
          <w:sz w:val="22"/>
          <w:szCs w:val="22"/>
        </w:rPr>
        <w:t xml:space="preserve"> </w:t>
      </w:r>
      <w:r w:rsidR="009C4A43" w:rsidRPr="00893DCC">
        <w:rPr>
          <w:rFonts w:ascii="Arial" w:hAnsi="Arial" w:cs="Arial"/>
          <w:sz w:val="22"/>
          <w:szCs w:val="22"/>
        </w:rPr>
        <w:t>bude</w:t>
      </w:r>
      <w:r w:rsidR="000402A7" w:rsidRPr="00893DCC">
        <w:rPr>
          <w:rFonts w:ascii="Arial" w:hAnsi="Arial" w:cs="Arial"/>
          <w:sz w:val="22"/>
          <w:szCs w:val="22"/>
        </w:rPr>
        <w:t xml:space="preserve"> jako účetní závěrka</w:t>
      </w:r>
      <w:r w:rsidR="009C4A43" w:rsidRPr="00893DCC">
        <w:rPr>
          <w:rFonts w:ascii="Arial" w:hAnsi="Arial" w:cs="Arial"/>
          <w:sz w:val="22"/>
          <w:szCs w:val="22"/>
        </w:rPr>
        <w:t xml:space="preserve"> předložena ve</w:t>
      </w:r>
      <w:r w:rsidR="00907FD0" w:rsidRPr="00893DCC">
        <w:rPr>
          <w:rFonts w:ascii="Arial" w:hAnsi="Arial" w:cs="Arial"/>
          <w:sz w:val="22"/>
          <w:szCs w:val="22"/>
        </w:rPr>
        <w:t xml:space="preserve"> zprávě</w:t>
      </w:r>
      <w:r w:rsidR="00907FD0" w:rsidRPr="00893DCC">
        <w:rPr>
          <w:rFonts w:ascii="Arial" w:hAnsi="Arial" w:cs="Arial"/>
          <w:b/>
          <w:sz w:val="22"/>
          <w:szCs w:val="22"/>
        </w:rPr>
        <w:t xml:space="preserve"> </w:t>
      </w:r>
      <w:r w:rsidR="0017441F" w:rsidRPr="00893DCC">
        <w:rPr>
          <w:rFonts w:ascii="Arial" w:hAnsi="Arial" w:cs="Arial"/>
          <w:sz w:val="22"/>
          <w:szCs w:val="22"/>
        </w:rPr>
        <w:t>na</w:t>
      </w:r>
      <w:r w:rsidR="008E22C9" w:rsidRPr="00893DCC">
        <w:rPr>
          <w:rFonts w:ascii="Arial" w:hAnsi="Arial" w:cs="Arial"/>
          <w:sz w:val="22"/>
          <w:szCs w:val="22"/>
        </w:rPr>
        <w:t> </w:t>
      </w:r>
      <w:r w:rsidR="0017441F" w:rsidRPr="00893DCC">
        <w:rPr>
          <w:rFonts w:ascii="Arial" w:hAnsi="Arial" w:cs="Arial"/>
          <w:sz w:val="22"/>
          <w:szCs w:val="22"/>
        </w:rPr>
        <w:t>jednání RPk</w:t>
      </w:r>
      <w:r w:rsidR="006E5E0B" w:rsidRPr="00893DCC">
        <w:rPr>
          <w:rFonts w:ascii="Arial" w:hAnsi="Arial" w:cs="Arial"/>
          <w:sz w:val="22"/>
          <w:szCs w:val="22"/>
        </w:rPr>
        <w:t xml:space="preserve"> </w:t>
      </w:r>
      <w:r w:rsidR="006E5E0B" w:rsidRPr="00D74307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4357E2" w:rsidRPr="00A20D4E">
        <w:rPr>
          <w:rFonts w:ascii="Arial" w:hAnsi="Arial" w:cs="Arial"/>
          <w:sz w:val="22"/>
          <w:szCs w:val="22"/>
        </w:rPr>
        <w:t>1</w:t>
      </w:r>
      <w:r w:rsidR="00D74307" w:rsidRPr="00A20D4E">
        <w:rPr>
          <w:rFonts w:ascii="Arial" w:hAnsi="Arial" w:cs="Arial"/>
          <w:sz w:val="22"/>
          <w:szCs w:val="22"/>
        </w:rPr>
        <w:t>0</w:t>
      </w:r>
      <w:r w:rsidR="006E5E0B" w:rsidRPr="00A20D4E">
        <w:rPr>
          <w:rFonts w:ascii="Arial" w:hAnsi="Arial" w:cs="Arial"/>
          <w:sz w:val="22"/>
          <w:szCs w:val="22"/>
        </w:rPr>
        <w:t>.</w:t>
      </w:r>
      <w:r w:rsidR="004357E2" w:rsidRPr="00A20D4E">
        <w:rPr>
          <w:rFonts w:ascii="Arial" w:hAnsi="Arial" w:cs="Arial"/>
          <w:sz w:val="22"/>
          <w:szCs w:val="22"/>
        </w:rPr>
        <w:t>05</w:t>
      </w:r>
      <w:r w:rsidR="006E5E0B" w:rsidRPr="00A20D4E">
        <w:rPr>
          <w:rFonts w:ascii="Arial" w:hAnsi="Arial" w:cs="Arial"/>
          <w:sz w:val="22"/>
          <w:szCs w:val="22"/>
        </w:rPr>
        <w:t>.20</w:t>
      </w:r>
      <w:r w:rsidR="008D0C1F" w:rsidRPr="00A20D4E">
        <w:rPr>
          <w:rFonts w:ascii="Arial" w:hAnsi="Arial" w:cs="Arial"/>
          <w:sz w:val="22"/>
          <w:szCs w:val="22"/>
        </w:rPr>
        <w:t>2</w:t>
      </w:r>
      <w:r w:rsidR="00D47D63" w:rsidRPr="00A20D4E">
        <w:rPr>
          <w:rFonts w:ascii="Arial" w:hAnsi="Arial" w:cs="Arial"/>
          <w:sz w:val="22"/>
          <w:szCs w:val="22"/>
        </w:rPr>
        <w:t>1</w:t>
      </w:r>
      <w:proofErr w:type="gramEnd"/>
      <w:r w:rsidR="006E5E0B" w:rsidRPr="00D74307">
        <w:rPr>
          <w:rFonts w:ascii="Arial" w:hAnsi="Arial" w:cs="Arial"/>
          <w:sz w:val="22"/>
          <w:szCs w:val="22"/>
        </w:rPr>
        <w:t>.</w:t>
      </w:r>
      <w:r w:rsidR="008E22C9" w:rsidRPr="00D74307">
        <w:rPr>
          <w:rFonts w:ascii="Arial" w:hAnsi="Arial" w:cs="Arial"/>
          <w:sz w:val="22"/>
          <w:szCs w:val="22"/>
        </w:rPr>
        <w:t xml:space="preserve"> </w:t>
      </w:r>
    </w:p>
    <w:p w:rsidR="00A922FB" w:rsidRPr="00893DCC" w:rsidRDefault="00A922FB" w:rsidP="00893DCC">
      <w:pPr>
        <w:pStyle w:val="Normlnweb"/>
        <w:numPr>
          <w:ilvl w:val="0"/>
          <w:numId w:val="21"/>
        </w:numPr>
        <w:spacing w:before="120" w:beforeAutospacing="0" w:after="0" w:afterAutospacing="0"/>
        <w:ind w:left="0" w:hanging="425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93DCC">
        <w:rPr>
          <w:rFonts w:ascii="Arial" w:hAnsi="Arial" w:cs="Arial"/>
          <w:b/>
          <w:sz w:val="22"/>
          <w:szCs w:val="22"/>
          <w:u w:val="single"/>
        </w:rPr>
        <w:t>Výsledky kontrol</w:t>
      </w:r>
    </w:p>
    <w:p w:rsidR="00BF31B6" w:rsidRPr="00893DCC" w:rsidRDefault="00BF31B6" w:rsidP="00893D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 xml:space="preserve">Kontrola KrÚ OKSCR, kontrola </w:t>
      </w:r>
      <w:r w:rsidR="000C7078" w:rsidRPr="00893DCC">
        <w:rPr>
          <w:rFonts w:ascii="Arial" w:hAnsi="Arial" w:cs="Arial"/>
          <w:sz w:val="22"/>
          <w:szCs w:val="22"/>
        </w:rPr>
        <w:t>cestovních náhrad</w:t>
      </w:r>
      <w:r w:rsidRPr="00893DCC">
        <w:rPr>
          <w:rFonts w:ascii="Arial" w:hAnsi="Arial" w:cs="Arial"/>
          <w:sz w:val="22"/>
          <w:szCs w:val="22"/>
        </w:rPr>
        <w:t xml:space="preserve"> – </w:t>
      </w:r>
      <w:r w:rsidR="000C7078" w:rsidRPr="00893DCC">
        <w:rPr>
          <w:rFonts w:ascii="Arial" w:hAnsi="Arial" w:cs="Arial"/>
          <w:sz w:val="22"/>
          <w:szCs w:val="22"/>
        </w:rPr>
        <w:t>3</w:t>
      </w:r>
      <w:r w:rsidRPr="00893DCC">
        <w:rPr>
          <w:rFonts w:ascii="Arial" w:hAnsi="Arial" w:cs="Arial"/>
          <w:sz w:val="22"/>
          <w:szCs w:val="22"/>
        </w:rPr>
        <w:t xml:space="preserve"> připomínky.</w:t>
      </w:r>
    </w:p>
    <w:p w:rsidR="00907FD0" w:rsidRPr="00893DCC" w:rsidRDefault="00DD698E" w:rsidP="00893DCC">
      <w:pPr>
        <w:pStyle w:val="Normlnweb"/>
        <w:numPr>
          <w:ilvl w:val="0"/>
          <w:numId w:val="21"/>
        </w:numPr>
        <w:autoSpaceDE w:val="0"/>
        <w:autoSpaceDN w:val="0"/>
        <w:adjustRightInd w:val="0"/>
        <w:spacing w:before="120" w:beforeAutospacing="0" w:after="240" w:afterAutospacing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b/>
          <w:sz w:val="22"/>
          <w:szCs w:val="22"/>
          <w:u w:val="single"/>
        </w:rPr>
        <w:t>P</w:t>
      </w:r>
      <w:r w:rsidR="00A922FB" w:rsidRPr="00893DCC">
        <w:rPr>
          <w:rFonts w:ascii="Arial" w:hAnsi="Arial" w:cs="Arial"/>
          <w:b/>
          <w:sz w:val="22"/>
          <w:szCs w:val="22"/>
          <w:u w:val="single"/>
        </w:rPr>
        <w:t>oskytování informací</w:t>
      </w:r>
      <w:r w:rsidR="00A922FB" w:rsidRPr="00893DCC">
        <w:rPr>
          <w:rFonts w:ascii="Arial" w:hAnsi="Arial" w:cs="Arial"/>
          <w:sz w:val="22"/>
          <w:szCs w:val="22"/>
        </w:rPr>
        <w:t xml:space="preserve"> podle zákona č. 106/1999 Sb., o svobodném přístupu</w:t>
      </w:r>
      <w:r w:rsidR="008E22C9" w:rsidRPr="00893DCC">
        <w:rPr>
          <w:rFonts w:ascii="Arial" w:hAnsi="Arial" w:cs="Arial"/>
          <w:sz w:val="22"/>
          <w:szCs w:val="22"/>
        </w:rPr>
        <w:t xml:space="preserve"> </w:t>
      </w:r>
      <w:r w:rsidR="00A922FB" w:rsidRPr="00893DCC">
        <w:rPr>
          <w:rFonts w:ascii="Arial" w:hAnsi="Arial" w:cs="Arial"/>
          <w:sz w:val="22"/>
          <w:szCs w:val="22"/>
        </w:rPr>
        <w:t>k</w:t>
      </w:r>
      <w:r w:rsidR="008E22C9" w:rsidRPr="00893DCC">
        <w:rPr>
          <w:rFonts w:ascii="Arial" w:hAnsi="Arial" w:cs="Arial"/>
          <w:sz w:val="22"/>
          <w:szCs w:val="22"/>
        </w:rPr>
        <w:t> </w:t>
      </w:r>
      <w:r w:rsidR="00A922FB" w:rsidRPr="00893DCC">
        <w:rPr>
          <w:rFonts w:ascii="Arial" w:hAnsi="Arial" w:cs="Arial"/>
          <w:sz w:val="22"/>
          <w:szCs w:val="22"/>
        </w:rPr>
        <w:t xml:space="preserve">informacím, ve znění pozdějších </w:t>
      </w:r>
      <w:r w:rsidR="0081689F" w:rsidRPr="00893DCC">
        <w:rPr>
          <w:rFonts w:ascii="Arial" w:hAnsi="Arial" w:cs="Arial"/>
          <w:sz w:val="22"/>
          <w:szCs w:val="22"/>
        </w:rPr>
        <w:t xml:space="preserve">předpisů </w:t>
      </w:r>
    </w:p>
    <w:tbl>
      <w:tblPr>
        <w:tblStyle w:val="Mkatabulky"/>
        <w:tblW w:w="8472" w:type="dxa"/>
        <w:tblInd w:w="595" w:type="dxa"/>
        <w:tblLook w:val="04A0" w:firstRow="1" w:lastRow="0" w:firstColumn="1" w:lastColumn="0" w:noHBand="0" w:noVBand="1"/>
      </w:tblPr>
      <w:tblGrid>
        <w:gridCol w:w="6940"/>
        <w:gridCol w:w="1532"/>
      </w:tblGrid>
      <w:tr w:rsidR="00215213" w:rsidRPr="00893DCC" w:rsidTr="00EE53BE">
        <w:trPr>
          <w:trHeight w:val="244"/>
        </w:trPr>
        <w:tc>
          <w:tcPr>
            <w:tcW w:w="6940" w:type="dxa"/>
            <w:vAlign w:val="center"/>
            <w:hideMark/>
          </w:tcPr>
          <w:p w:rsidR="00215213" w:rsidRPr="00893DCC" w:rsidRDefault="00215213" w:rsidP="00893DCC">
            <w:pPr>
              <w:pStyle w:val="Normlnweb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bCs/>
                <w:sz w:val="22"/>
                <w:szCs w:val="22"/>
              </w:rPr>
              <w:t>Počet podaných žádostí o informace</w:t>
            </w:r>
          </w:p>
        </w:tc>
        <w:tc>
          <w:tcPr>
            <w:tcW w:w="1532" w:type="dxa"/>
            <w:vAlign w:val="center"/>
            <w:hideMark/>
          </w:tcPr>
          <w:p w:rsidR="00215213" w:rsidRPr="00893DCC" w:rsidRDefault="00215213" w:rsidP="00893DCC">
            <w:pPr>
              <w:pStyle w:val="Normlnweb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15213" w:rsidRPr="00893DCC" w:rsidTr="00EE53BE">
        <w:trPr>
          <w:trHeight w:val="248"/>
        </w:trPr>
        <w:tc>
          <w:tcPr>
            <w:tcW w:w="6940" w:type="dxa"/>
            <w:vAlign w:val="center"/>
            <w:hideMark/>
          </w:tcPr>
          <w:p w:rsidR="00215213" w:rsidRPr="00893DCC" w:rsidRDefault="00215213" w:rsidP="00893DCC">
            <w:pPr>
              <w:pStyle w:val="Normlnweb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bCs/>
                <w:sz w:val="22"/>
                <w:szCs w:val="22"/>
              </w:rPr>
              <w:t xml:space="preserve">Počet vydaných rozhodnutí o odmítnutí žádosti </w:t>
            </w:r>
          </w:p>
        </w:tc>
        <w:tc>
          <w:tcPr>
            <w:tcW w:w="1532" w:type="dxa"/>
            <w:vAlign w:val="center"/>
            <w:hideMark/>
          </w:tcPr>
          <w:p w:rsidR="00215213" w:rsidRPr="00893DCC" w:rsidRDefault="00215213" w:rsidP="00893DCC">
            <w:pPr>
              <w:pStyle w:val="Normlnweb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15213" w:rsidRPr="00893DCC" w:rsidTr="00EE53BE">
        <w:trPr>
          <w:trHeight w:val="280"/>
        </w:trPr>
        <w:tc>
          <w:tcPr>
            <w:tcW w:w="6940" w:type="dxa"/>
            <w:vAlign w:val="center"/>
            <w:hideMark/>
          </w:tcPr>
          <w:p w:rsidR="00215213" w:rsidRPr="00893DCC" w:rsidRDefault="00215213" w:rsidP="00893DCC">
            <w:pPr>
              <w:pStyle w:val="Normlnweb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bCs/>
                <w:sz w:val="22"/>
                <w:szCs w:val="22"/>
              </w:rPr>
              <w:t>Počet podaných odvolání proti rozhodnutí</w:t>
            </w:r>
          </w:p>
        </w:tc>
        <w:tc>
          <w:tcPr>
            <w:tcW w:w="1532" w:type="dxa"/>
            <w:vAlign w:val="center"/>
            <w:hideMark/>
          </w:tcPr>
          <w:p w:rsidR="00215213" w:rsidRPr="00893DCC" w:rsidRDefault="00215213" w:rsidP="00893DCC">
            <w:pPr>
              <w:pStyle w:val="Normlnweb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15213" w:rsidRPr="00893DCC" w:rsidTr="00EE53BE">
        <w:trPr>
          <w:trHeight w:val="1843"/>
        </w:trPr>
        <w:tc>
          <w:tcPr>
            <w:tcW w:w="6940" w:type="dxa"/>
            <w:vAlign w:val="center"/>
            <w:hideMark/>
          </w:tcPr>
          <w:p w:rsidR="00215213" w:rsidRPr="00893DCC" w:rsidRDefault="00215213" w:rsidP="00893DCC">
            <w:pPr>
              <w:pStyle w:val="Normlnweb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bCs/>
                <w:sz w:val="22"/>
                <w:szCs w:val="22"/>
              </w:rPr>
      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32" w:type="dxa"/>
            <w:vAlign w:val="center"/>
            <w:hideMark/>
          </w:tcPr>
          <w:p w:rsidR="00215213" w:rsidRPr="00893DCC" w:rsidRDefault="00215213" w:rsidP="00893DCC">
            <w:pPr>
              <w:pStyle w:val="Normlnweb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15213" w:rsidRPr="00893DCC" w:rsidTr="00EE53BE">
        <w:trPr>
          <w:trHeight w:val="410"/>
        </w:trPr>
        <w:tc>
          <w:tcPr>
            <w:tcW w:w="6940" w:type="dxa"/>
            <w:vAlign w:val="center"/>
            <w:hideMark/>
          </w:tcPr>
          <w:p w:rsidR="00215213" w:rsidRPr="00893DCC" w:rsidRDefault="00215213" w:rsidP="00893DCC">
            <w:pPr>
              <w:pStyle w:val="Normlnweb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bCs/>
                <w:sz w:val="22"/>
                <w:szCs w:val="22"/>
              </w:rPr>
              <w:t>Výčet poskytnutých výhradních licencí, včetně odůvodnění nezbytnosti poskytnutí výhradní licence</w:t>
            </w:r>
          </w:p>
        </w:tc>
        <w:tc>
          <w:tcPr>
            <w:tcW w:w="1532" w:type="dxa"/>
            <w:vAlign w:val="center"/>
            <w:hideMark/>
          </w:tcPr>
          <w:p w:rsidR="00215213" w:rsidRPr="00893DCC" w:rsidRDefault="00215213" w:rsidP="00893DCC">
            <w:pPr>
              <w:pStyle w:val="Normlnweb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15213" w:rsidRPr="00893DCC" w:rsidTr="00EE53BE">
        <w:trPr>
          <w:trHeight w:val="459"/>
        </w:trPr>
        <w:tc>
          <w:tcPr>
            <w:tcW w:w="6940" w:type="dxa"/>
            <w:vAlign w:val="center"/>
            <w:hideMark/>
          </w:tcPr>
          <w:p w:rsidR="00215213" w:rsidRPr="00893DCC" w:rsidRDefault="00215213" w:rsidP="00893DCC">
            <w:pPr>
              <w:pStyle w:val="Normlnweb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bCs/>
                <w:sz w:val="22"/>
                <w:szCs w:val="22"/>
              </w:rPr>
              <w:t>Počet stížností podaných podle § 16a, důvody jejich podání a stručný popis způsobu jejich vyřízení</w:t>
            </w:r>
          </w:p>
        </w:tc>
        <w:tc>
          <w:tcPr>
            <w:tcW w:w="1532" w:type="dxa"/>
            <w:vAlign w:val="center"/>
            <w:hideMark/>
          </w:tcPr>
          <w:p w:rsidR="00215213" w:rsidRPr="00893DCC" w:rsidRDefault="00215213" w:rsidP="00893DCC">
            <w:pPr>
              <w:pStyle w:val="Normlnweb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15213" w:rsidRPr="00893DCC" w:rsidTr="00EE53BE">
        <w:trPr>
          <w:trHeight w:val="368"/>
        </w:trPr>
        <w:tc>
          <w:tcPr>
            <w:tcW w:w="6940" w:type="dxa"/>
            <w:vAlign w:val="center"/>
            <w:hideMark/>
          </w:tcPr>
          <w:p w:rsidR="00215213" w:rsidRPr="00893DCC" w:rsidRDefault="00215213" w:rsidP="00893DCC">
            <w:pPr>
              <w:pStyle w:val="Normlnweb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bCs/>
                <w:sz w:val="22"/>
                <w:szCs w:val="22"/>
              </w:rPr>
              <w:t>Další informace vztahující se k uplatňování tohoto zákona</w:t>
            </w:r>
          </w:p>
        </w:tc>
        <w:tc>
          <w:tcPr>
            <w:tcW w:w="1532" w:type="dxa"/>
            <w:vAlign w:val="center"/>
            <w:hideMark/>
          </w:tcPr>
          <w:p w:rsidR="00215213" w:rsidRPr="00893DCC" w:rsidRDefault="00215213" w:rsidP="00893DCC">
            <w:pPr>
              <w:pStyle w:val="Normlnweb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3D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A922FB" w:rsidRPr="00893DCC" w:rsidRDefault="00A922FB" w:rsidP="00893DCC">
      <w:pPr>
        <w:pStyle w:val="Normlnweb"/>
        <w:numPr>
          <w:ilvl w:val="0"/>
          <w:numId w:val="21"/>
        </w:numPr>
        <w:spacing w:before="120" w:beforeAutospacing="0" w:after="0" w:afterAutospacing="0"/>
        <w:ind w:left="0" w:hanging="425"/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b/>
          <w:sz w:val="22"/>
          <w:szCs w:val="22"/>
          <w:u w:val="single"/>
        </w:rPr>
        <w:t>Vyhodnocení plnění povinného podílu dle zákona č. 435/2004 Sb.</w:t>
      </w:r>
      <w:r w:rsidRPr="00893DCC">
        <w:rPr>
          <w:rFonts w:ascii="Arial" w:hAnsi="Arial" w:cs="Arial"/>
          <w:b/>
          <w:sz w:val="22"/>
          <w:szCs w:val="22"/>
        </w:rPr>
        <w:t>, o</w:t>
      </w:r>
      <w:r w:rsidR="00D8294C" w:rsidRPr="00893DCC">
        <w:rPr>
          <w:rFonts w:ascii="Arial" w:hAnsi="Arial" w:cs="Arial"/>
          <w:b/>
          <w:sz w:val="22"/>
          <w:szCs w:val="22"/>
        </w:rPr>
        <w:t> </w:t>
      </w:r>
      <w:r w:rsidRPr="00893DCC">
        <w:rPr>
          <w:rFonts w:ascii="Arial" w:hAnsi="Arial" w:cs="Arial"/>
          <w:b/>
          <w:sz w:val="22"/>
          <w:szCs w:val="22"/>
        </w:rPr>
        <w:t>zaměstnanosti, ve znění pozdějších předpisů</w:t>
      </w:r>
      <w:r w:rsidRPr="00893DCC">
        <w:rPr>
          <w:rFonts w:ascii="Arial" w:hAnsi="Arial" w:cs="Arial"/>
          <w:sz w:val="22"/>
          <w:szCs w:val="22"/>
        </w:rPr>
        <w:t>.</w:t>
      </w:r>
    </w:p>
    <w:p w:rsidR="00DC6469" w:rsidRPr="00893DCC" w:rsidRDefault="00DC6469" w:rsidP="00893DCC">
      <w:pPr>
        <w:jc w:val="both"/>
        <w:rPr>
          <w:rFonts w:ascii="Arial" w:hAnsi="Arial" w:cs="Arial"/>
          <w:color w:val="00000A"/>
          <w:kern w:val="1"/>
          <w:sz w:val="22"/>
          <w:szCs w:val="22"/>
        </w:rPr>
      </w:pPr>
      <w:r w:rsidRPr="00893DCC">
        <w:rPr>
          <w:rFonts w:ascii="Arial" w:hAnsi="Arial" w:cs="Arial"/>
          <w:color w:val="00000A"/>
          <w:kern w:val="1"/>
          <w:sz w:val="22"/>
          <w:szCs w:val="22"/>
        </w:rPr>
        <w:t>Vzhledem k tomu, že organizace nezaměstnává více než 25 zaměstnanců v pracovním poměru, dle § 81</w:t>
      </w:r>
      <w:r w:rsidR="002F214C">
        <w:rPr>
          <w:rFonts w:ascii="Arial" w:hAnsi="Arial" w:cs="Arial"/>
          <w:color w:val="00000A"/>
          <w:kern w:val="1"/>
          <w:sz w:val="22"/>
          <w:szCs w:val="22"/>
        </w:rPr>
        <w:t xml:space="preserve"> </w:t>
      </w:r>
      <w:r w:rsidRPr="00893DCC">
        <w:rPr>
          <w:rFonts w:ascii="Arial" w:hAnsi="Arial" w:cs="Arial"/>
          <w:color w:val="00000A"/>
          <w:kern w:val="1"/>
          <w:sz w:val="22"/>
          <w:szCs w:val="22"/>
        </w:rPr>
        <w:t xml:space="preserve">zákona č. 435/2004 Sb., zákona o zaměstnanosti nemá povinnost zaměstnávat </w:t>
      </w:r>
      <w:r w:rsidRPr="00C549D5">
        <w:rPr>
          <w:rFonts w:ascii="Arial" w:hAnsi="Arial" w:cs="Arial"/>
          <w:color w:val="00000A"/>
          <w:kern w:val="1"/>
          <w:sz w:val="22"/>
          <w:szCs w:val="22"/>
        </w:rPr>
        <w:t>povinný podíl osob</w:t>
      </w:r>
      <w:r w:rsidR="00C549D5">
        <w:rPr>
          <w:rFonts w:ascii="Arial" w:hAnsi="Arial" w:cs="Arial"/>
          <w:color w:val="00000A"/>
          <w:kern w:val="1"/>
          <w:sz w:val="22"/>
          <w:szCs w:val="22"/>
        </w:rPr>
        <w:t xml:space="preserve"> se zdravotním postižením, přesto RMVM má zaměstnanou </w:t>
      </w:r>
      <w:r w:rsidR="00C549D5" w:rsidRPr="00C549D5">
        <w:rPr>
          <w:rFonts w:ascii="Arial" w:hAnsi="Arial" w:cs="Arial"/>
          <w:sz w:val="22"/>
          <w:szCs w:val="22"/>
        </w:rPr>
        <w:t>jednu osobu se zdravotním postižením (invalidní důchod I. stupně).</w:t>
      </w:r>
    </w:p>
    <w:p w:rsidR="008C439D" w:rsidRPr="00893DCC" w:rsidRDefault="008C439D" w:rsidP="00893D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C7997" w:rsidRPr="00893DCC" w:rsidRDefault="008C439D" w:rsidP="00893DCC">
      <w:pPr>
        <w:jc w:val="both"/>
        <w:rPr>
          <w:rFonts w:ascii="Arial" w:hAnsi="Arial" w:cs="Arial"/>
          <w:sz w:val="22"/>
          <w:szCs w:val="22"/>
        </w:rPr>
      </w:pPr>
      <w:r w:rsidRPr="00893DCC">
        <w:rPr>
          <w:rFonts w:ascii="Arial" w:hAnsi="Arial" w:cs="Arial"/>
          <w:sz w:val="22"/>
          <w:szCs w:val="22"/>
        </w:rPr>
        <w:t xml:space="preserve">Zpracoval: </w:t>
      </w:r>
      <w:r w:rsidR="009F29CC" w:rsidRPr="00893DCC">
        <w:rPr>
          <w:rFonts w:ascii="Arial" w:hAnsi="Arial" w:cs="Arial"/>
          <w:sz w:val="22"/>
          <w:szCs w:val="22"/>
        </w:rPr>
        <w:t xml:space="preserve">J. Junek, </w:t>
      </w:r>
      <w:r w:rsidR="00DC6469" w:rsidRPr="00893DCC">
        <w:rPr>
          <w:rFonts w:ascii="Arial" w:hAnsi="Arial" w:cs="Arial"/>
          <w:sz w:val="22"/>
          <w:szCs w:val="22"/>
        </w:rPr>
        <w:t>J. Pagáčová</w:t>
      </w:r>
      <w:r w:rsidR="009F29CC" w:rsidRPr="00893DCC">
        <w:rPr>
          <w:rFonts w:ascii="Arial" w:hAnsi="Arial" w:cs="Arial"/>
          <w:sz w:val="22"/>
          <w:szCs w:val="22"/>
        </w:rPr>
        <w:t>, M. Štěpán</w:t>
      </w:r>
      <w:r w:rsidR="00A9352B" w:rsidRPr="00893DCC">
        <w:rPr>
          <w:rFonts w:ascii="Arial" w:hAnsi="Arial" w:cs="Arial"/>
          <w:sz w:val="22"/>
          <w:szCs w:val="22"/>
        </w:rPr>
        <w:t xml:space="preserve">, </w:t>
      </w:r>
      <w:r w:rsidR="00AF5086" w:rsidRPr="00893DCC">
        <w:rPr>
          <w:rFonts w:ascii="Arial" w:hAnsi="Arial" w:cs="Arial"/>
          <w:sz w:val="22"/>
          <w:szCs w:val="22"/>
        </w:rPr>
        <w:t>L. Macková. P. Zeidlerová</w:t>
      </w:r>
    </w:p>
    <w:p w:rsidR="00D30F0F" w:rsidRPr="00893DCC" w:rsidRDefault="009F29CC" w:rsidP="00893DC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93DCC">
        <w:rPr>
          <w:rFonts w:ascii="Arial" w:hAnsi="Arial" w:cs="Arial"/>
          <w:sz w:val="22"/>
          <w:szCs w:val="22"/>
        </w:rPr>
        <w:t xml:space="preserve">Ve Vysokém Mýtě dne </w:t>
      </w:r>
      <w:r w:rsidR="00D875F6" w:rsidRPr="00893DCC">
        <w:rPr>
          <w:rFonts w:ascii="Arial" w:hAnsi="Arial" w:cs="Arial"/>
          <w:sz w:val="22"/>
          <w:szCs w:val="22"/>
        </w:rPr>
        <w:t>18</w:t>
      </w:r>
      <w:r w:rsidRPr="00893DCC">
        <w:rPr>
          <w:rFonts w:ascii="Arial" w:hAnsi="Arial" w:cs="Arial"/>
          <w:sz w:val="22"/>
          <w:szCs w:val="22"/>
        </w:rPr>
        <w:t>.</w:t>
      </w:r>
      <w:r w:rsidR="008E21BC" w:rsidRPr="00893DCC">
        <w:rPr>
          <w:rFonts w:ascii="Arial" w:hAnsi="Arial" w:cs="Arial"/>
          <w:sz w:val="22"/>
          <w:szCs w:val="22"/>
        </w:rPr>
        <w:t>0</w:t>
      </w:r>
      <w:r w:rsidR="00D47D63" w:rsidRPr="00893DCC">
        <w:rPr>
          <w:rFonts w:ascii="Arial" w:hAnsi="Arial" w:cs="Arial"/>
          <w:sz w:val="22"/>
          <w:szCs w:val="22"/>
        </w:rPr>
        <w:t>3.2021</w:t>
      </w:r>
    </w:p>
    <w:sectPr w:rsidR="00D30F0F" w:rsidRPr="00893DCC" w:rsidSect="008F2871">
      <w:headerReference w:type="default" r:id="rId17"/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D13" w:rsidRDefault="00755D13">
      <w:r>
        <w:separator/>
      </w:r>
    </w:p>
  </w:endnote>
  <w:endnote w:type="continuationSeparator" w:id="0">
    <w:p w:rsidR="00755D13" w:rsidRDefault="007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BF2" w:rsidRDefault="00BE4BF2" w:rsidP="00FD09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E4BF2" w:rsidRDefault="00BE4BF2" w:rsidP="00E54E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BF2" w:rsidRDefault="00BE4BF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5EBB">
      <w:rPr>
        <w:noProof/>
      </w:rPr>
      <w:t>10</w:t>
    </w:r>
    <w:r>
      <w:fldChar w:fldCharType="end"/>
    </w:r>
  </w:p>
  <w:p w:rsidR="00BE4BF2" w:rsidRDefault="00BE4BF2" w:rsidP="00E54EC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D13" w:rsidRDefault="00755D13">
      <w:r>
        <w:separator/>
      </w:r>
    </w:p>
  </w:footnote>
  <w:footnote w:type="continuationSeparator" w:id="0">
    <w:p w:rsidR="00755D13" w:rsidRDefault="007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BF2" w:rsidRDefault="00BE4BF2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9"/>
    <w:multiLevelType w:val="multilevel"/>
    <w:tmpl w:val="00000009"/>
    <w:name w:val="WWNum9"/>
    <w:lvl w:ilvl="0">
      <w:start w:val="11"/>
      <w:numFmt w:val="bullet"/>
      <w:lvlText w:val="-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/>
      </w:rPr>
    </w:lvl>
  </w:abstractNum>
  <w:abstractNum w:abstractNumId="3" w15:restartNumberingAfterBreak="0">
    <w:nsid w:val="03870D2C"/>
    <w:multiLevelType w:val="hybridMultilevel"/>
    <w:tmpl w:val="91EC7240"/>
    <w:lvl w:ilvl="0" w:tplc="76F287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6D45E5"/>
    <w:multiLevelType w:val="multilevel"/>
    <w:tmpl w:val="3F2CD9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EB10D0"/>
    <w:multiLevelType w:val="multilevel"/>
    <w:tmpl w:val="5C12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Nadpi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pStyle w:val="Nadpis4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5A214D"/>
    <w:multiLevelType w:val="hybridMultilevel"/>
    <w:tmpl w:val="C652D3D4"/>
    <w:lvl w:ilvl="0" w:tplc="0405001B">
      <w:start w:val="1"/>
      <w:numFmt w:val="lowerRoman"/>
      <w:lvlText w:val="%1."/>
      <w:lvlJc w:val="right"/>
      <w:pPr>
        <w:ind w:left="4337" w:hanging="360"/>
      </w:pPr>
    </w:lvl>
    <w:lvl w:ilvl="1" w:tplc="04050019" w:tentative="1">
      <w:start w:val="1"/>
      <w:numFmt w:val="lowerLetter"/>
      <w:lvlText w:val="%2."/>
      <w:lvlJc w:val="left"/>
      <w:pPr>
        <w:ind w:left="5057" w:hanging="360"/>
      </w:pPr>
    </w:lvl>
    <w:lvl w:ilvl="2" w:tplc="0405001B" w:tentative="1">
      <w:start w:val="1"/>
      <w:numFmt w:val="lowerRoman"/>
      <w:lvlText w:val="%3."/>
      <w:lvlJc w:val="right"/>
      <w:pPr>
        <w:ind w:left="5777" w:hanging="180"/>
      </w:pPr>
    </w:lvl>
    <w:lvl w:ilvl="3" w:tplc="0405000F" w:tentative="1">
      <w:start w:val="1"/>
      <w:numFmt w:val="decimal"/>
      <w:lvlText w:val="%4."/>
      <w:lvlJc w:val="left"/>
      <w:pPr>
        <w:ind w:left="6497" w:hanging="360"/>
      </w:pPr>
    </w:lvl>
    <w:lvl w:ilvl="4" w:tplc="04050019" w:tentative="1">
      <w:start w:val="1"/>
      <w:numFmt w:val="lowerLetter"/>
      <w:lvlText w:val="%5."/>
      <w:lvlJc w:val="left"/>
      <w:pPr>
        <w:ind w:left="7217" w:hanging="360"/>
      </w:pPr>
    </w:lvl>
    <w:lvl w:ilvl="5" w:tplc="0405001B" w:tentative="1">
      <w:start w:val="1"/>
      <w:numFmt w:val="lowerRoman"/>
      <w:lvlText w:val="%6."/>
      <w:lvlJc w:val="right"/>
      <w:pPr>
        <w:ind w:left="7937" w:hanging="180"/>
      </w:pPr>
    </w:lvl>
    <w:lvl w:ilvl="6" w:tplc="0405000F" w:tentative="1">
      <w:start w:val="1"/>
      <w:numFmt w:val="decimal"/>
      <w:lvlText w:val="%7."/>
      <w:lvlJc w:val="left"/>
      <w:pPr>
        <w:ind w:left="8657" w:hanging="360"/>
      </w:pPr>
    </w:lvl>
    <w:lvl w:ilvl="7" w:tplc="04050019" w:tentative="1">
      <w:start w:val="1"/>
      <w:numFmt w:val="lowerLetter"/>
      <w:lvlText w:val="%8."/>
      <w:lvlJc w:val="left"/>
      <w:pPr>
        <w:ind w:left="9377" w:hanging="360"/>
      </w:pPr>
    </w:lvl>
    <w:lvl w:ilvl="8" w:tplc="0405001B" w:tentative="1">
      <w:start w:val="1"/>
      <w:numFmt w:val="lowerRoman"/>
      <w:lvlText w:val="%9."/>
      <w:lvlJc w:val="right"/>
      <w:pPr>
        <w:ind w:left="10097" w:hanging="180"/>
      </w:pPr>
    </w:lvl>
  </w:abstractNum>
  <w:abstractNum w:abstractNumId="7" w15:restartNumberingAfterBreak="0">
    <w:nsid w:val="0E8836CB"/>
    <w:multiLevelType w:val="hybridMultilevel"/>
    <w:tmpl w:val="409E5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A4667"/>
    <w:multiLevelType w:val="hybridMultilevel"/>
    <w:tmpl w:val="83049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B5F43"/>
    <w:multiLevelType w:val="hybridMultilevel"/>
    <w:tmpl w:val="8F7C206E"/>
    <w:lvl w:ilvl="0" w:tplc="089A48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A2AE855E">
      <w:numFmt w:val="bullet"/>
      <w:lvlText w:val="–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36C5176"/>
    <w:multiLevelType w:val="hybridMultilevel"/>
    <w:tmpl w:val="6A165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827E2"/>
    <w:multiLevelType w:val="hybridMultilevel"/>
    <w:tmpl w:val="89981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80F7C"/>
    <w:multiLevelType w:val="hybridMultilevel"/>
    <w:tmpl w:val="9D263DA8"/>
    <w:lvl w:ilvl="0" w:tplc="7A70B0AE">
      <w:start w:val="11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18855103"/>
    <w:multiLevelType w:val="hybridMultilevel"/>
    <w:tmpl w:val="487AC5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34182"/>
    <w:multiLevelType w:val="hybridMultilevel"/>
    <w:tmpl w:val="FEDAB168"/>
    <w:lvl w:ilvl="0" w:tplc="A59615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56E4D"/>
    <w:multiLevelType w:val="hybridMultilevel"/>
    <w:tmpl w:val="7FA4335C"/>
    <w:lvl w:ilvl="0" w:tplc="85B612FC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85B612F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28208F8"/>
    <w:multiLevelType w:val="hybridMultilevel"/>
    <w:tmpl w:val="2C9A8F64"/>
    <w:lvl w:ilvl="0" w:tplc="84E0EAB2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32F00E3"/>
    <w:multiLevelType w:val="hybridMultilevel"/>
    <w:tmpl w:val="0DACEE68"/>
    <w:lvl w:ilvl="0" w:tplc="58FC4A60">
      <w:start w:val="1"/>
      <w:numFmt w:val="bullet"/>
      <w:lvlText w:val=""/>
      <w:lvlJc w:val="left"/>
      <w:pPr>
        <w:tabs>
          <w:tab w:val="num" w:pos="540"/>
        </w:tabs>
        <w:ind w:left="0" w:firstLine="0"/>
      </w:pPr>
      <w:rPr>
        <w:rFonts w:ascii="Symbol" w:hAnsi="Symbol" w:hint="default"/>
      </w:rPr>
    </w:lvl>
    <w:lvl w:ilvl="1" w:tplc="65C6D6A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037D1"/>
    <w:multiLevelType w:val="multilevel"/>
    <w:tmpl w:val="29D0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2F1619F9"/>
    <w:multiLevelType w:val="hybridMultilevel"/>
    <w:tmpl w:val="5406B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369D0"/>
    <w:multiLevelType w:val="hybridMultilevel"/>
    <w:tmpl w:val="8DB24700"/>
    <w:lvl w:ilvl="0" w:tplc="D5A00A2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5B6D94"/>
    <w:multiLevelType w:val="hybridMultilevel"/>
    <w:tmpl w:val="45E28034"/>
    <w:lvl w:ilvl="0" w:tplc="04050001">
      <w:start w:val="1"/>
      <w:numFmt w:val="bullet"/>
      <w:lvlText w:val=""/>
      <w:lvlJc w:val="left"/>
      <w:pPr>
        <w:ind w:left="5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22" w15:restartNumberingAfterBreak="0">
    <w:nsid w:val="400B38C4"/>
    <w:multiLevelType w:val="hybridMultilevel"/>
    <w:tmpl w:val="ED3E03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63399"/>
    <w:multiLevelType w:val="hybridMultilevel"/>
    <w:tmpl w:val="8886E964"/>
    <w:lvl w:ilvl="0" w:tplc="B7B2A1B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2C0A8F"/>
    <w:multiLevelType w:val="hybridMultilevel"/>
    <w:tmpl w:val="905CA4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4BEAB00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1063A"/>
    <w:multiLevelType w:val="hybridMultilevel"/>
    <w:tmpl w:val="6F78C81E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B70DC3"/>
    <w:multiLevelType w:val="hybridMultilevel"/>
    <w:tmpl w:val="4318407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B231754"/>
    <w:multiLevelType w:val="hybridMultilevel"/>
    <w:tmpl w:val="4B3EEA04"/>
    <w:lvl w:ilvl="0" w:tplc="0405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F190E8D"/>
    <w:multiLevelType w:val="hybridMultilevel"/>
    <w:tmpl w:val="A53090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64A10"/>
    <w:multiLevelType w:val="hybridMultilevel"/>
    <w:tmpl w:val="8F9A89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45456"/>
    <w:multiLevelType w:val="hybridMultilevel"/>
    <w:tmpl w:val="39BE8D6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E4E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SimSun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C71EAB"/>
    <w:multiLevelType w:val="hybridMultilevel"/>
    <w:tmpl w:val="7CCE5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17E13"/>
    <w:multiLevelType w:val="hybridMultilevel"/>
    <w:tmpl w:val="CC4407F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E0C0564"/>
    <w:multiLevelType w:val="hybridMultilevel"/>
    <w:tmpl w:val="E2603B8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FC7DA1"/>
    <w:multiLevelType w:val="hybridMultilevel"/>
    <w:tmpl w:val="5E08AE5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C768666E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A4493"/>
    <w:multiLevelType w:val="hybridMultilevel"/>
    <w:tmpl w:val="8C6A6B02"/>
    <w:lvl w:ilvl="0" w:tplc="040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E23908"/>
    <w:multiLevelType w:val="hybridMultilevel"/>
    <w:tmpl w:val="BA445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B3210"/>
    <w:multiLevelType w:val="hybridMultilevel"/>
    <w:tmpl w:val="6B4E1212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C07680E"/>
    <w:multiLevelType w:val="multilevel"/>
    <w:tmpl w:val="81308134"/>
    <w:lvl w:ilvl="0">
      <w:start w:val="11"/>
      <w:numFmt w:val="bullet"/>
      <w:lvlText w:val="-"/>
      <w:lvlJc w:val="left"/>
      <w:pPr>
        <w:tabs>
          <w:tab w:val="num" w:pos="0"/>
        </w:tabs>
        <w:ind w:left="78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8"/>
  </w:num>
  <w:num w:numId="3">
    <w:abstractNumId w:val="27"/>
  </w:num>
  <w:num w:numId="4">
    <w:abstractNumId w:val="13"/>
  </w:num>
  <w:num w:numId="5">
    <w:abstractNumId w:val="17"/>
  </w:num>
  <w:num w:numId="6">
    <w:abstractNumId w:val="22"/>
  </w:num>
  <w:num w:numId="7">
    <w:abstractNumId w:val="23"/>
  </w:num>
  <w:num w:numId="8">
    <w:abstractNumId w:val="19"/>
  </w:num>
  <w:num w:numId="9">
    <w:abstractNumId w:val="26"/>
  </w:num>
  <w:num w:numId="10">
    <w:abstractNumId w:val="30"/>
  </w:num>
  <w:num w:numId="11">
    <w:abstractNumId w:val="25"/>
  </w:num>
  <w:num w:numId="12">
    <w:abstractNumId w:val="33"/>
  </w:num>
  <w:num w:numId="13">
    <w:abstractNumId w:val="10"/>
  </w:num>
  <w:num w:numId="14">
    <w:abstractNumId w:val="0"/>
  </w:num>
  <w:num w:numId="15">
    <w:abstractNumId w:val="1"/>
  </w:num>
  <w:num w:numId="16">
    <w:abstractNumId w:val="21"/>
  </w:num>
  <w:num w:numId="17">
    <w:abstractNumId w:val="32"/>
  </w:num>
  <w:num w:numId="18">
    <w:abstractNumId w:val="31"/>
  </w:num>
  <w:num w:numId="19">
    <w:abstractNumId w:val="14"/>
  </w:num>
  <w:num w:numId="20">
    <w:abstractNumId w:val="7"/>
  </w:num>
  <w:num w:numId="21">
    <w:abstractNumId w:val="24"/>
  </w:num>
  <w:num w:numId="22">
    <w:abstractNumId w:val="34"/>
  </w:num>
  <w:num w:numId="23">
    <w:abstractNumId w:val="35"/>
  </w:num>
  <w:num w:numId="24">
    <w:abstractNumId w:val="37"/>
  </w:num>
  <w:num w:numId="25">
    <w:abstractNumId w:val="20"/>
  </w:num>
  <w:num w:numId="26">
    <w:abstractNumId w:val="6"/>
  </w:num>
  <w:num w:numId="27">
    <w:abstractNumId w:val="3"/>
  </w:num>
  <w:num w:numId="28">
    <w:abstractNumId w:val="2"/>
  </w:num>
  <w:num w:numId="29">
    <w:abstractNumId w:val="4"/>
  </w:num>
  <w:num w:numId="30">
    <w:abstractNumId w:val="18"/>
  </w:num>
  <w:num w:numId="31">
    <w:abstractNumId w:val="12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6"/>
  </w:num>
  <w:num w:numId="35">
    <w:abstractNumId w:val="8"/>
  </w:num>
  <w:num w:numId="36">
    <w:abstractNumId w:val="38"/>
  </w:num>
  <w:num w:numId="37">
    <w:abstractNumId w:val="16"/>
  </w:num>
  <w:num w:numId="38">
    <w:abstractNumId w:val="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82"/>
    <w:rsid w:val="00002D0E"/>
    <w:rsid w:val="000050F1"/>
    <w:rsid w:val="00010C87"/>
    <w:rsid w:val="0001294D"/>
    <w:rsid w:val="00013C1D"/>
    <w:rsid w:val="00022347"/>
    <w:rsid w:val="000245C1"/>
    <w:rsid w:val="00026B83"/>
    <w:rsid w:val="00035B08"/>
    <w:rsid w:val="00035D5D"/>
    <w:rsid w:val="000377D6"/>
    <w:rsid w:val="00037DA6"/>
    <w:rsid w:val="000402A7"/>
    <w:rsid w:val="00044AF9"/>
    <w:rsid w:val="00044FA5"/>
    <w:rsid w:val="00051A7A"/>
    <w:rsid w:val="00054DC6"/>
    <w:rsid w:val="00060991"/>
    <w:rsid w:val="000627CA"/>
    <w:rsid w:val="00066FFF"/>
    <w:rsid w:val="00067512"/>
    <w:rsid w:val="0006783F"/>
    <w:rsid w:val="00070924"/>
    <w:rsid w:val="00080FAA"/>
    <w:rsid w:val="00087878"/>
    <w:rsid w:val="00091FDC"/>
    <w:rsid w:val="00095B33"/>
    <w:rsid w:val="000A0FA7"/>
    <w:rsid w:val="000A3FFE"/>
    <w:rsid w:val="000B03B2"/>
    <w:rsid w:val="000C11C9"/>
    <w:rsid w:val="000C177E"/>
    <w:rsid w:val="000C5CCD"/>
    <w:rsid w:val="000C7078"/>
    <w:rsid w:val="000D3E17"/>
    <w:rsid w:val="000D67B0"/>
    <w:rsid w:val="000D79A8"/>
    <w:rsid w:val="000E226C"/>
    <w:rsid w:val="000E3FC6"/>
    <w:rsid w:val="000E792F"/>
    <w:rsid w:val="000F03FF"/>
    <w:rsid w:val="000F2E6A"/>
    <w:rsid w:val="000F6A57"/>
    <w:rsid w:val="000F781E"/>
    <w:rsid w:val="00106F5A"/>
    <w:rsid w:val="00115127"/>
    <w:rsid w:val="0011552E"/>
    <w:rsid w:val="00115652"/>
    <w:rsid w:val="0012280E"/>
    <w:rsid w:val="0012333C"/>
    <w:rsid w:val="00123457"/>
    <w:rsid w:val="001247B1"/>
    <w:rsid w:val="00140FE1"/>
    <w:rsid w:val="00141B1E"/>
    <w:rsid w:val="0014229F"/>
    <w:rsid w:val="001438BE"/>
    <w:rsid w:val="0014531A"/>
    <w:rsid w:val="0015399A"/>
    <w:rsid w:val="001571CF"/>
    <w:rsid w:val="0016034E"/>
    <w:rsid w:val="00161FAB"/>
    <w:rsid w:val="00172AFA"/>
    <w:rsid w:val="0017441F"/>
    <w:rsid w:val="00176FE1"/>
    <w:rsid w:val="001825B3"/>
    <w:rsid w:val="001843E5"/>
    <w:rsid w:val="001843F7"/>
    <w:rsid w:val="001848E5"/>
    <w:rsid w:val="00191409"/>
    <w:rsid w:val="0019211C"/>
    <w:rsid w:val="001A44B5"/>
    <w:rsid w:val="001A7AD7"/>
    <w:rsid w:val="001B758F"/>
    <w:rsid w:val="001C019B"/>
    <w:rsid w:val="001C09A0"/>
    <w:rsid w:val="001C09F6"/>
    <w:rsid w:val="001C65CF"/>
    <w:rsid w:val="001E7D1B"/>
    <w:rsid w:val="001F7C9D"/>
    <w:rsid w:val="00215213"/>
    <w:rsid w:val="00216D97"/>
    <w:rsid w:val="0022125B"/>
    <w:rsid w:val="0022344E"/>
    <w:rsid w:val="00224A17"/>
    <w:rsid w:val="00234272"/>
    <w:rsid w:val="002342BB"/>
    <w:rsid w:val="00240205"/>
    <w:rsid w:val="00241A15"/>
    <w:rsid w:val="0024584F"/>
    <w:rsid w:val="00247F2B"/>
    <w:rsid w:val="00250B45"/>
    <w:rsid w:val="00251A76"/>
    <w:rsid w:val="0025694E"/>
    <w:rsid w:val="00262B5C"/>
    <w:rsid w:val="00265E6E"/>
    <w:rsid w:val="00272EEB"/>
    <w:rsid w:val="00273B4A"/>
    <w:rsid w:val="0027459D"/>
    <w:rsid w:val="002767B4"/>
    <w:rsid w:val="00287E7B"/>
    <w:rsid w:val="00296278"/>
    <w:rsid w:val="002A0EEE"/>
    <w:rsid w:val="002A234C"/>
    <w:rsid w:val="002A5675"/>
    <w:rsid w:val="002A58CC"/>
    <w:rsid w:val="002B721A"/>
    <w:rsid w:val="002C2CB5"/>
    <w:rsid w:val="002C3369"/>
    <w:rsid w:val="002C7F89"/>
    <w:rsid w:val="002D15F5"/>
    <w:rsid w:val="002D2D3A"/>
    <w:rsid w:val="002D7A5A"/>
    <w:rsid w:val="002F0F29"/>
    <w:rsid w:val="002F214C"/>
    <w:rsid w:val="002F3D9E"/>
    <w:rsid w:val="0031752B"/>
    <w:rsid w:val="00320E8B"/>
    <w:rsid w:val="0032381A"/>
    <w:rsid w:val="00324BF8"/>
    <w:rsid w:val="00325BE2"/>
    <w:rsid w:val="003418D3"/>
    <w:rsid w:val="00344D5F"/>
    <w:rsid w:val="00345E9E"/>
    <w:rsid w:val="003622CB"/>
    <w:rsid w:val="003724B6"/>
    <w:rsid w:val="00376D69"/>
    <w:rsid w:val="00380704"/>
    <w:rsid w:val="00381519"/>
    <w:rsid w:val="00385464"/>
    <w:rsid w:val="003859A0"/>
    <w:rsid w:val="0039063C"/>
    <w:rsid w:val="00392BD6"/>
    <w:rsid w:val="003A2112"/>
    <w:rsid w:val="003A458B"/>
    <w:rsid w:val="003A6ED9"/>
    <w:rsid w:val="003B5EBB"/>
    <w:rsid w:val="003C2F18"/>
    <w:rsid w:val="003C3419"/>
    <w:rsid w:val="003C4D1D"/>
    <w:rsid w:val="003C68D0"/>
    <w:rsid w:val="003C7CE6"/>
    <w:rsid w:val="003D08D7"/>
    <w:rsid w:val="003D3154"/>
    <w:rsid w:val="003D748B"/>
    <w:rsid w:val="003E1D25"/>
    <w:rsid w:val="003E1DBF"/>
    <w:rsid w:val="003E3FCD"/>
    <w:rsid w:val="003F066E"/>
    <w:rsid w:val="003F1AEF"/>
    <w:rsid w:val="004012EF"/>
    <w:rsid w:val="00406DD1"/>
    <w:rsid w:val="00407148"/>
    <w:rsid w:val="004118AC"/>
    <w:rsid w:val="00415EC5"/>
    <w:rsid w:val="00434DD4"/>
    <w:rsid w:val="00435142"/>
    <w:rsid w:val="004357E2"/>
    <w:rsid w:val="00441D7B"/>
    <w:rsid w:val="004570F9"/>
    <w:rsid w:val="00462CBC"/>
    <w:rsid w:val="00463501"/>
    <w:rsid w:val="0046428C"/>
    <w:rsid w:val="00464D53"/>
    <w:rsid w:val="00464DA0"/>
    <w:rsid w:val="00471535"/>
    <w:rsid w:val="00473438"/>
    <w:rsid w:val="004767D7"/>
    <w:rsid w:val="00480790"/>
    <w:rsid w:val="00484988"/>
    <w:rsid w:val="00486DCE"/>
    <w:rsid w:val="00487716"/>
    <w:rsid w:val="00494990"/>
    <w:rsid w:val="004A70CD"/>
    <w:rsid w:val="004B46FE"/>
    <w:rsid w:val="004B5C5B"/>
    <w:rsid w:val="004B65C9"/>
    <w:rsid w:val="004C2331"/>
    <w:rsid w:val="004C62F8"/>
    <w:rsid w:val="004D1840"/>
    <w:rsid w:val="004D469E"/>
    <w:rsid w:val="004E3933"/>
    <w:rsid w:val="004E4CE8"/>
    <w:rsid w:val="004E5920"/>
    <w:rsid w:val="004F6B86"/>
    <w:rsid w:val="00506E0C"/>
    <w:rsid w:val="00513037"/>
    <w:rsid w:val="005218B1"/>
    <w:rsid w:val="00525E24"/>
    <w:rsid w:val="00530732"/>
    <w:rsid w:val="00536B52"/>
    <w:rsid w:val="00540B73"/>
    <w:rsid w:val="00540C77"/>
    <w:rsid w:val="00544879"/>
    <w:rsid w:val="00545C0C"/>
    <w:rsid w:val="00547796"/>
    <w:rsid w:val="00547C7E"/>
    <w:rsid w:val="00550D81"/>
    <w:rsid w:val="005516F8"/>
    <w:rsid w:val="005562CD"/>
    <w:rsid w:val="00557D44"/>
    <w:rsid w:val="00560F9C"/>
    <w:rsid w:val="00563F37"/>
    <w:rsid w:val="00564399"/>
    <w:rsid w:val="00575848"/>
    <w:rsid w:val="0058466E"/>
    <w:rsid w:val="005868D4"/>
    <w:rsid w:val="005900BF"/>
    <w:rsid w:val="00590A69"/>
    <w:rsid w:val="005A67E4"/>
    <w:rsid w:val="005B1777"/>
    <w:rsid w:val="005B211C"/>
    <w:rsid w:val="005C192D"/>
    <w:rsid w:val="005C2377"/>
    <w:rsid w:val="005C341D"/>
    <w:rsid w:val="005D104B"/>
    <w:rsid w:val="005D72B3"/>
    <w:rsid w:val="005E0C3A"/>
    <w:rsid w:val="005E102E"/>
    <w:rsid w:val="005F3FFE"/>
    <w:rsid w:val="005F72B8"/>
    <w:rsid w:val="00602BDD"/>
    <w:rsid w:val="00604645"/>
    <w:rsid w:val="0061128A"/>
    <w:rsid w:val="00617A28"/>
    <w:rsid w:val="006328F5"/>
    <w:rsid w:val="0063396C"/>
    <w:rsid w:val="00635C59"/>
    <w:rsid w:val="00635DB1"/>
    <w:rsid w:val="006362AB"/>
    <w:rsid w:val="00636A64"/>
    <w:rsid w:val="0064188F"/>
    <w:rsid w:val="0064713D"/>
    <w:rsid w:val="006501E2"/>
    <w:rsid w:val="0065091D"/>
    <w:rsid w:val="00656383"/>
    <w:rsid w:val="0066157F"/>
    <w:rsid w:val="00661F48"/>
    <w:rsid w:val="0066209F"/>
    <w:rsid w:val="006670CC"/>
    <w:rsid w:val="0067220A"/>
    <w:rsid w:val="00673E9E"/>
    <w:rsid w:val="006770B6"/>
    <w:rsid w:val="0067740B"/>
    <w:rsid w:val="006955B8"/>
    <w:rsid w:val="006A31C9"/>
    <w:rsid w:val="006A643D"/>
    <w:rsid w:val="006A7857"/>
    <w:rsid w:val="006B17CF"/>
    <w:rsid w:val="006B455E"/>
    <w:rsid w:val="006B62B6"/>
    <w:rsid w:val="006B7A81"/>
    <w:rsid w:val="006C105B"/>
    <w:rsid w:val="006C1332"/>
    <w:rsid w:val="006C7997"/>
    <w:rsid w:val="006E3CC1"/>
    <w:rsid w:val="006E5E0B"/>
    <w:rsid w:val="006E7284"/>
    <w:rsid w:val="006E7492"/>
    <w:rsid w:val="006F04C7"/>
    <w:rsid w:val="006F1546"/>
    <w:rsid w:val="006F3F91"/>
    <w:rsid w:val="006F5027"/>
    <w:rsid w:val="006F57A7"/>
    <w:rsid w:val="00724FDE"/>
    <w:rsid w:val="00732118"/>
    <w:rsid w:val="00733840"/>
    <w:rsid w:val="00737573"/>
    <w:rsid w:val="007379D8"/>
    <w:rsid w:val="00741B37"/>
    <w:rsid w:val="00743B6E"/>
    <w:rsid w:val="007461E1"/>
    <w:rsid w:val="00752A17"/>
    <w:rsid w:val="00753A3E"/>
    <w:rsid w:val="00755A69"/>
    <w:rsid w:val="00755D13"/>
    <w:rsid w:val="00765F7D"/>
    <w:rsid w:val="00781889"/>
    <w:rsid w:val="00796B7A"/>
    <w:rsid w:val="007A09D5"/>
    <w:rsid w:val="007A1BC9"/>
    <w:rsid w:val="007A53C9"/>
    <w:rsid w:val="007B54D0"/>
    <w:rsid w:val="007C705F"/>
    <w:rsid w:val="007D2D00"/>
    <w:rsid w:val="007D69BC"/>
    <w:rsid w:val="007D7B2D"/>
    <w:rsid w:val="007E658B"/>
    <w:rsid w:val="007E6983"/>
    <w:rsid w:val="007F2033"/>
    <w:rsid w:val="007F43E3"/>
    <w:rsid w:val="007F7664"/>
    <w:rsid w:val="008110E0"/>
    <w:rsid w:val="0081689F"/>
    <w:rsid w:val="00820F6D"/>
    <w:rsid w:val="0082796C"/>
    <w:rsid w:val="0083476A"/>
    <w:rsid w:val="00835BB6"/>
    <w:rsid w:val="00837A86"/>
    <w:rsid w:val="00841452"/>
    <w:rsid w:val="00842439"/>
    <w:rsid w:val="0084514B"/>
    <w:rsid w:val="00847686"/>
    <w:rsid w:val="00850EC0"/>
    <w:rsid w:val="0085267C"/>
    <w:rsid w:val="00855FB7"/>
    <w:rsid w:val="008571EF"/>
    <w:rsid w:val="008608FC"/>
    <w:rsid w:val="0086797D"/>
    <w:rsid w:val="00871921"/>
    <w:rsid w:val="00881C96"/>
    <w:rsid w:val="00882025"/>
    <w:rsid w:val="00883FF6"/>
    <w:rsid w:val="00890EDC"/>
    <w:rsid w:val="00893DCC"/>
    <w:rsid w:val="00895960"/>
    <w:rsid w:val="00896216"/>
    <w:rsid w:val="008A29AC"/>
    <w:rsid w:val="008A2A23"/>
    <w:rsid w:val="008B3530"/>
    <w:rsid w:val="008C26BC"/>
    <w:rsid w:val="008C439D"/>
    <w:rsid w:val="008C476B"/>
    <w:rsid w:val="008C6BD1"/>
    <w:rsid w:val="008D0C1F"/>
    <w:rsid w:val="008D4C07"/>
    <w:rsid w:val="008D4E67"/>
    <w:rsid w:val="008D7A04"/>
    <w:rsid w:val="008E0342"/>
    <w:rsid w:val="008E0518"/>
    <w:rsid w:val="008E21BC"/>
    <w:rsid w:val="008E22C9"/>
    <w:rsid w:val="008E2431"/>
    <w:rsid w:val="008E5813"/>
    <w:rsid w:val="008E7DB5"/>
    <w:rsid w:val="008F2871"/>
    <w:rsid w:val="0090775E"/>
    <w:rsid w:val="00907FD0"/>
    <w:rsid w:val="00916AAB"/>
    <w:rsid w:val="009174F1"/>
    <w:rsid w:val="009219BB"/>
    <w:rsid w:val="0092317F"/>
    <w:rsid w:val="0093138A"/>
    <w:rsid w:val="00936B1B"/>
    <w:rsid w:val="00952BEF"/>
    <w:rsid w:val="00955105"/>
    <w:rsid w:val="00956C80"/>
    <w:rsid w:val="00960C3A"/>
    <w:rsid w:val="00971799"/>
    <w:rsid w:val="00977F58"/>
    <w:rsid w:val="009804EA"/>
    <w:rsid w:val="009906CD"/>
    <w:rsid w:val="00992699"/>
    <w:rsid w:val="00992E7E"/>
    <w:rsid w:val="009930FA"/>
    <w:rsid w:val="009934CB"/>
    <w:rsid w:val="00994344"/>
    <w:rsid w:val="009B4D42"/>
    <w:rsid w:val="009C42AF"/>
    <w:rsid w:val="009C4A43"/>
    <w:rsid w:val="009D06EC"/>
    <w:rsid w:val="009D1C89"/>
    <w:rsid w:val="009D54AB"/>
    <w:rsid w:val="009F28AF"/>
    <w:rsid w:val="009F29CC"/>
    <w:rsid w:val="009F4F97"/>
    <w:rsid w:val="009F7555"/>
    <w:rsid w:val="00A009EA"/>
    <w:rsid w:val="00A02837"/>
    <w:rsid w:val="00A03CD2"/>
    <w:rsid w:val="00A0405F"/>
    <w:rsid w:val="00A060B7"/>
    <w:rsid w:val="00A11D10"/>
    <w:rsid w:val="00A1472F"/>
    <w:rsid w:val="00A1501A"/>
    <w:rsid w:val="00A20D4E"/>
    <w:rsid w:val="00A238A6"/>
    <w:rsid w:val="00A23A8E"/>
    <w:rsid w:val="00A37630"/>
    <w:rsid w:val="00A44ADB"/>
    <w:rsid w:val="00A4772D"/>
    <w:rsid w:val="00A47F4E"/>
    <w:rsid w:val="00A558C2"/>
    <w:rsid w:val="00A774C3"/>
    <w:rsid w:val="00A81DBF"/>
    <w:rsid w:val="00A862B0"/>
    <w:rsid w:val="00A922FB"/>
    <w:rsid w:val="00A9352B"/>
    <w:rsid w:val="00A93D96"/>
    <w:rsid w:val="00AA60DC"/>
    <w:rsid w:val="00AA6774"/>
    <w:rsid w:val="00AA71E4"/>
    <w:rsid w:val="00AB6304"/>
    <w:rsid w:val="00AB6EDD"/>
    <w:rsid w:val="00AD1A97"/>
    <w:rsid w:val="00AD703C"/>
    <w:rsid w:val="00AD78C9"/>
    <w:rsid w:val="00AE01E0"/>
    <w:rsid w:val="00AE2E77"/>
    <w:rsid w:val="00AE35B4"/>
    <w:rsid w:val="00AE65A4"/>
    <w:rsid w:val="00AF0E50"/>
    <w:rsid w:val="00AF5086"/>
    <w:rsid w:val="00B06D53"/>
    <w:rsid w:val="00B11382"/>
    <w:rsid w:val="00B270E5"/>
    <w:rsid w:val="00B31411"/>
    <w:rsid w:val="00B3189E"/>
    <w:rsid w:val="00B31FE5"/>
    <w:rsid w:val="00B320D8"/>
    <w:rsid w:val="00B33360"/>
    <w:rsid w:val="00B37665"/>
    <w:rsid w:val="00B4563F"/>
    <w:rsid w:val="00B45AB7"/>
    <w:rsid w:val="00B66356"/>
    <w:rsid w:val="00B667FE"/>
    <w:rsid w:val="00B67310"/>
    <w:rsid w:val="00B67A42"/>
    <w:rsid w:val="00B71B74"/>
    <w:rsid w:val="00B72A7C"/>
    <w:rsid w:val="00B8043C"/>
    <w:rsid w:val="00B835CF"/>
    <w:rsid w:val="00B92BDC"/>
    <w:rsid w:val="00BA055E"/>
    <w:rsid w:val="00BA5E50"/>
    <w:rsid w:val="00BA7425"/>
    <w:rsid w:val="00BB0754"/>
    <w:rsid w:val="00BC1F77"/>
    <w:rsid w:val="00BC749C"/>
    <w:rsid w:val="00BE2F79"/>
    <w:rsid w:val="00BE42D2"/>
    <w:rsid w:val="00BE4BF2"/>
    <w:rsid w:val="00BE5E10"/>
    <w:rsid w:val="00BE7617"/>
    <w:rsid w:val="00BF2051"/>
    <w:rsid w:val="00BF2344"/>
    <w:rsid w:val="00BF2445"/>
    <w:rsid w:val="00BF31B6"/>
    <w:rsid w:val="00C04A1C"/>
    <w:rsid w:val="00C04E49"/>
    <w:rsid w:val="00C056A7"/>
    <w:rsid w:val="00C105FF"/>
    <w:rsid w:val="00C108A3"/>
    <w:rsid w:val="00C143A5"/>
    <w:rsid w:val="00C1516C"/>
    <w:rsid w:val="00C26C44"/>
    <w:rsid w:val="00C3312C"/>
    <w:rsid w:val="00C36622"/>
    <w:rsid w:val="00C36B76"/>
    <w:rsid w:val="00C43E11"/>
    <w:rsid w:val="00C4676B"/>
    <w:rsid w:val="00C505D4"/>
    <w:rsid w:val="00C50E20"/>
    <w:rsid w:val="00C5421F"/>
    <w:rsid w:val="00C549D5"/>
    <w:rsid w:val="00C56A24"/>
    <w:rsid w:val="00C64694"/>
    <w:rsid w:val="00C6541E"/>
    <w:rsid w:val="00C701A7"/>
    <w:rsid w:val="00C72393"/>
    <w:rsid w:val="00C72A22"/>
    <w:rsid w:val="00C76597"/>
    <w:rsid w:val="00C77B02"/>
    <w:rsid w:val="00C84301"/>
    <w:rsid w:val="00C91D1E"/>
    <w:rsid w:val="00CA06DD"/>
    <w:rsid w:val="00CA5300"/>
    <w:rsid w:val="00CA5FEE"/>
    <w:rsid w:val="00CB00A6"/>
    <w:rsid w:val="00CB00BF"/>
    <w:rsid w:val="00CB12D3"/>
    <w:rsid w:val="00CB20D1"/>
    <w:rsid w:val="00CB57D5"/>
    <w:rsid w:val="00CB601D"/>
    <w:rsid w:val="00CC0AA3"/>
    <w:rsid w:val="00CC6F7B"/>
    <w:rsid w:val="00CC6FB4"/>
    <w:rsid w:val="00CD39E2"/>
    <w:rsid w:val="00CD4009"/>
    <w:rsid w:val="00CD6C4F"/>
    <w:rsid w:val="00CE05FA"/>
    <w:rsid w:val="00CE7CB3"/>
    <w:rsid w:val="00D003C5"/>
    <w:rsid w:val="00D02401"/>
    <w:rsid w:val="00D078D3"/>
    <w:rsid w:val="00D10029"/>
    <w:rsid w:val="00D114DA"/>
    <w:rsid w:val="00D165DE"/>
    <w:rsid w:val="00D21019"/>
    <w:rsid w:val="00D30F0F"/>
    <w:rsid w:val="00D36075"/>
    <w:rsid w:val="00D47D63"/>
    <w:rsid w:val="00D5022F"/>
    <w:rsid w:val="00D530F4"/>
    <w:rsid w:val="00D5780F"/>
    <w:rsid w:val="00D60476"/>
    <w:rsid w:val="00D62D2C"/>
    <w:rsid w:val="00D64D87"/>
    <w:rsid w:val="00D66682"/>
    <w:rsid w:val="00D6697D"/>
    <w:rsid w:val="00D74307"/>
    <w:rsid w:val="00D75848"/>
    <w:rsid w:val="00D76E5C"/>
    <w:rsid w:val="00D77104"/>
    <w:rsid w:val="00D8294C"/>
    <w:rsid w:val="00D846E9"/>
    <w:rsid w:val="00D875F6"/>
    <w:rsid w:val="00D91AE4"/>
    <w:rsid w:val="00D936B5"/>
    <w:rsid w:val="00DB2619"/>
    <w:rsid w:val="00DB2EFB"/>
    <w:rsid w:val="00DC08D7"/>
    <w:rsid w:val="00DC304A"/>
    <w:rsid w:val="00DC6469"/>
    <w:rsid w:val="00DC685D"/>
    <w:rsid w:val="00DD4E29"/>
    <w:rsid w:val="00DD698E"/>
    <w:rsid w:val="00DD6E81"/>
    <w:rsid w:val="00DE5F41"/>
    <w:rsid w:val="00DF298A"/>
    <w:rsid w:val="00DF3221"/>
    <w:rsid w:val="00E01833"/>
    <w:rsid w:val="00E045A9"/>
    <w:rsid w:val="00E2114C"/>
    <w:rsid w:val="00E22BB3"/>
    <w:rsid w:val="00E22CDA"/>
    <w:rsid w:val="00E24BE1"/>
    <w:rsid w:val="00E27DEE"/>
    <w:rsid w:val="00E319E5"/>
    <w:rsid w:val="00E32881"/>
    <w:rsid w:val="00E44BC6"/>
    <w:rsid w:val="00E45F85"/>
    <w:rsid w:val="00E4604E"/>
    <w:rsid w:val="00E47D66"/>
    <w:rsid w:val="00E50AFF"/>
    <w:rsid w:val="00E52BA7"/>
    <w:rsid w:val="00E54ECB"/>
    <w:rsid w:val="00E5585B"/>
    <w:rsid w:val="00E6380D"/>
    <w:rsid w:val="00E64B95"/>
    <w:rsid w:val="00E65436"/>
    <w:rsid w:val="00E667A7"/>
    <w:rsid w:val="00E6762B"/>
    <w:rsid w:val="00E7084E"/>
    <w:rsid w:val="00E80008"/>
    <w:rsid w:val="00E838E3"/>
    <w:rsid w:val="00E84778"/>
    <w:rsid w:val="00E8724F"/>
    <w:rsid w:val="00E923B6"/>
    <w:rsid w:val="00E963A1"/>
    <w:rsid w:val="00EA3D24"/>
    <w:rsid w:val="00EB0406"/>
    <w:rsid w:val="00EB3D1F"/>
    <w:rsid w:val="00EC112F"/>
    <w:rsid w:val="00ED482A"/>
    <w:rsid w:val="00ED6B19"/>
    <w:rsid w:val="00EE459E"/>
    <w:rsid w:val="00EE53BE"/>
    <w:rsid w:val="00EE6D1C"/>
    <w:rsid w:val="00EF3168"/>
    <w:rsid w:val="00F02DE0"/>
    <w:rsid w:val="00F035D4"/>
    <w:rsid w:val="00F10D5A"/>
    <w:rsid w:val="00F17BB9"/>
    <w:rsid w:val="00F272BB"/>
    <w:rsid w:val="00F27C83"/>
    <w:rsid w:val="00F36F82"/>
    <w:rsid w:val="00F41397"/>
    <w:rsid w:val="00F46D1B"/>
    <w:rsid w:val="00F47082"/>
    <w:rsid w:val="00F505F7"/>
    <w:rsid w:val="00F636B7"/>
    <w:rsid w:val="00F647C9"/>
    <w:rsid w:val="00F64BF6"/>
    <w:rsid w:val="00F76B4E"/>
    <w:rsid w:val="00F81219"/>
    <w:rsid w:val="00F8164F"/>
    <w:rsid w:val="00F820C6"/>
    <w:rsid w:val="00F859D5"/>
    <w:rsid w:val="00F8773B"/>
    <w:rsid w:val="00F93323"/>
    <w:rsid w:val="00F95C74"/>
    <w:rsid w:val="00F95D84"/>
    <w:rsid w:val="00F96505"/>
    <w:rsid w:val="00FA35AE"/>
    <w:rsid w:val="00FA53BD"/>
    <w:rsid w:val="00FB2A0D"/>
    <w:rsid w:val="00FB64CC"/>
    <w:rsid w:val="00FC2848"/>
    <w:rsid w:val="00FC3A61"/>
    <w:rsid w:val="00FC72E1"/>
    <w:rsid w:val="00FD09CE"/>
    <w:rsid w:val="00FD2D6D"/>
    <w:rsid w:val="00FD3574"/>
    <w:rsid w:val="00FD549A"/>
    <w:rsid w:val="00FD6141"/>
    <w:rsid w:val="00FD7340"/>
    <w:rsid w:val="00FE0B9F"/>
    <w:rsid w:val="00FE3E91"/>
    <w:rsid w:val="00FE479C"/>
    <w:rsid w:val="00FE569C"/>
    <w:rsid w:val="00FE7640"/>
    <w:rsid w:val="00FF1AEE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7AE48E-2214-4678-96B4-3693ADDF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2871"/>
    <w:rPr>
      <w:sz w:val="24"/>
      <w:szCs w:val="24"/>
    </w:rPr>
  </w:style>
  <w:style w:type="paragraph" w:styleId="Nadpis1">
    <w:name w:val="heading 1"/>
    <w:basedOn w:val="Normln"/>
    <w:qFormat/>
    <w:rsid w:val="00B113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qFormat/>
    <w:rsid w:val="004B65C9"/>
    <w:pPr>
      <w:keepNext/>
      <w:numPr>
        <w:ilvl w:val="1"/>
        <w:numId w:val="1"/>
      </w:numPr>
      <w:suppressAutoHyphens/>
      <w:outlineLvl w:val="1"/>
    </w:pPr>
    <w:rPr>
      <w:b/>
      <w:bCs/>
      <w:lang w:eastAsia="zh-CN"/>
    </w:rPr>
  </w:style>
  <w:style w:type="paragraph" w:styleId="Nadpis3">
    <w:name w:val="heading 3"/>
    <w:basedOn w:val="Normln"/>
    <w:qFormat/>
    <w:rsid w:val="00B113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qFormat/>
    <w:rsid w:val="004B65C9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382"/>
    <w:rPr>
      <w:color w:val="0000FF"/>
      <w:u w:val="single"/>
    </w:rPr>
  </w:style>
  <w:style w:type="character" w:customStyle="1" w:styleId="separator">
    <w:name w:val="separator"/>
    <w:basedOn w:val="Standardnpsmoodstavce"/>
    <w:rsid w:val="00B11382"/>
  </w:style>
  <w:style w:type="character" w:customStyle="1" w:styleId="wm-icon">
    <w:name w:val="wm-icon"/>
    <w:basedOn w:val="Standardnpsmoodstavce"/>
    <w:rsid w:val="00B11382"/>
  </w:style>
  <w:style w:type="paragraph" w:styleId="z-Zatekformule">
    <w:name w:val="HTML Top of Form"/>
    <w:basedOn w:val="Normln"/>
    <w:next w:val="Normln"/>
    <w:hidden/>
    <w:rsid w:val="00B113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rsid w:val="00B113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wm-folder-label">
    <w:name w:val="wm-folder-label"/>
    <w:basedOn w:val="Standardnpsmoodstavce"/>
    <w:rsid w:val="00B11382"/>
  </w:style>
  <w:style w:type="character" w:styleId="Siln">
    <w:name w:val="Strong"/>
    <w:qFormat/>
    <w:rsid w:val="00B11382"/>
    <w:rPr>
      <w:b/>
      <w:bCs/>
    </w:rPr>
  </w:style>
  <w:style w:type="character" w:customStyle="1" w:styleId="wm-iconmarkedactive">
    <w:name w:val="wm-icon marked active"/>
    <w:basedOn w:val="Standardnpsmoodstavce"/>
    <w:rsid w:val="00B11382"/>
  </w:style>
  <w:style w:type="character" w:customStyle="1" w:styleId="wm-iconspam">
    <w:name w:val="wm-icon spam"/>
    <w:basedOn w:val="Standardnpsmoodstavce"/>
    <w:rsid w:val="00B11382"/>
  </w:style>
  <w:style w:type="paragraph" w:styleId="Normlnweb">
    <w:name w:val="Normal (Web)"/>
    <w:basedOn w:val="Normln"/>
    <w:link w:val="NormlnwebChar"/>
    <w:qFormat/>
    <w:rsid w:val="00B11382"/>
    <w:pPr>
      <w:spacing w:before="100" w:beforeAutospacing="1" w:after="100" w:afterAutospacing="1"/>
    </w:pPr>
  </w:style>
  <w:style w:type="character" w:customStyle="1" w:styleId="Zvraznn1">
    <w:name w:val="Zvýraznění1"/>
    <w:qFormat/>
    <w:rsid w:val="00B11382"/>
    <w:rPr>
      <w:i/>
      <w:iCs/>
    </w:rPr>
  </w:style>
  <w:style w:type="paragraph" w:styleId="Zpat">
    <w:name w:val="footer"/>
    <w:basedOn w:val="Normln"/>
    <w:uiPriority w:val="99"/>
    <w:rsid w:val="00E54E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54ECB"/>
  </w:style>
  <w:style w:type="paragraph" w:customStyle="1" w:styleId="Bezmezer1">
    <w:name w:val="Bez mezer1"/>
    <w:rsid w:val="00A11D10"/>
    <w:rPr>
      <w:rFonts w:ascii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FD357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FD3574"/>
    <w:rPr>
      <w:rFonts w:ascii="Consolas" w:eastAsia="Calibri" w:hAnsi="Consolas"/>
      <w:sz w:val="21"/>
      <w:szCs w:val="21"/>
      <w:lang w:eastAsia="en-US"/>
    </w:rPr>
  </w:style>
  <w:style w:type="paragraph" w:styleId="Zkladntext">
    <w:name w:val="Body Text"/>
    <w:basedOn w:val="Normln"/>
    <w:link w:val="ZkladntextChar"/>
    <w:rsid w:val="00FD3574"/>
    <w:pPr>
      <w:jc w:val="both"/>
    </w:pPr>
    <w:rPr>
      <w:rFonts w:ascii="Arial" w:hAnsi="Arial"/>
    </w:rPr>
  </w:style>
  <w:style w:type="character" w:customStyle="1" w:styleId="ZkladntextChar">
    <w:name w:val="Základní text Char"/>
    <w:link w:val="Zkladntext"/>
    <w:rsid w:val="00FD3574"/>
    <w:rPr>
      <w:rFonts w:ascii="Arial" w:hAnsi="Arial" w:cs="Arial"/>
      <w:sz w:val="24"/>
      <w:szCs w:val="24"/>
    </w:rPr>
  </w:style>
  <w:style w:type="paragraph" w:customStyle="1" w:styleId="Text1">
    <w:name w:val="Text1"/>
    <w:basedOn w:val="Normln"/>
    <w:uiPriority w:val="99"/>
    <w:rsid w:val="00FD3574"/>
    <w:pPr>
      <w:suppressAutoHyphens/>
      <w:spacing w:before="200"/>
      <w:jc w:val="both"/>
    </w:pPr>
    <w:rPr>
      <w:rFonts w:ascii="Arial" w:hAnsi="Arial"/>
      <w:sz w:val="22"/>
      <w:szCs w:val="22"/>
    </w:rPr>
  </w:style>
  <w:style w:type="character" w:customStyle="1" w:styleId="fontstyle20">
    <w:name w:val="fontstyle20"/>
    <w:rsid w:val="00FD3574"/>
    <w:rPr>
      <w:rFonts w:ascii="Arial" w:hAnsi="Arial" w:cs="Arial" w:hint="default"/>
      <w:b/>
      <w:bCs/>
      <w:color w:val="000000"/>
    </w:rPr>
  </w:style>
  <w:style w:type="paragraph" w:styleId="Zhlav">
    <w:name w:val="header"/>
    <w:basedOn w:val="Normln"/>
    <w:link w:val="ZhlavChar"/>
    <w:uiPriority w:val="99"/>
    <w:rsid w:val="003E1DB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E1DBF"/>
    <w:rPr>
      <w:sz w:val="24"/>
      <w:szCs w:val="24"/>
    </w:rPr>
  </w:style>
  <w:style w:type="character" w:customStyle="1" w:styleId="Nadpis2Char">
    <w:name w:val="Nadpis 2 Char"/>
    <w:link w:val="Nadpis2"/>
    <w:rsid w:val="004B65C9"/>
    <w:rPr>
      <w:b/>
      <w:bCs/>
      <w:sz w:val="24"/>
      <w:szCs w:val="24"/>
      <w:lang w:eastAsia="zh-CN"/>
    </w:rPr>
  </w:style>
  <w:style w:type="character" w:customStyle="1" w:styleId="Nadpis4Char">
    <w:name w:val="Nadpis 4 Char"/>
    <w:link w:val="Nadpis4"/>
    <w:rsid w:val="004B65C9"/>
    <w:rPr>
      <w:b/>
      <w:bCs/>
      <w:sz w:val="28"/>
      <w:szCs w:val="28"/>
      <w:lang w:eastAsia="zh-CN"/>
    </w:rPr>
  </w:style>
  <w:style w:type="character" w:customStyle="1" w:styleId="WW8Num2z0">
    <w:name w:val="WW8Num2z0"/>
    <w:rsid w:val="004B65C9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4B65C9"/>
  </w:style>
  <w:style w:type="character" w:customStyle="1" w:styleId="WW8Num2z1">
    <w:name w:val="WW8Num2z1"/>
    <w:rsid w:val="004B65C9"/>
    <w:rPr>
      <w:rFonts w:ascii="Courier New" w:hAnsi="Courier New" w:cs="Courier New"/>
    </w:rPr>
  </w:style>
  <w:style w:type="character" w:customStyle="1" w:styleId="WW8Num2z2">
    <w:name w:val="WW8Num2z2"/>
    <w:rsid w:val="004B65C9"/>
    <w:rPr>
      <w:rFonts w:ascii="Wingdings" w:hAnsi="Wingdings" w:cs="Wingdings"/>
    </w:rPr>
  </w:style>
  <w:style w:type="character" w:customStyle="1" w:styleId="WW8Num2z3">
    <w:name w:val="WW8Num2z3"/>
    <w:rsid w:val="004B65C9"/>
    <w:rPr>
      <w:rFonts w:ascii="Symbol" w:hAnsi="Symbol" w:cs="Symbol"/>
    </w:rPr>
  </w:style>
  <w:style w:type="character" w:customStyle="1" w:styleId="Standardnpsmoodstavce6">
    <w:name w:val="Standardní písmo odstavce6"/>
    <w:rsid w:val="004B65C9"/>
  </w:style>
  <w:style w:type="character" w:customStyle="1" w:styleId="Standardnpsmoodstavce5">
    <w:name w:val="Standardní písmo odstavce5"/>
    <w:rsid w:val="004B65C9"/>
  </w:style>
  <w:style w:type="character" w:customStyle="1" w:styleId="Standardnpsmoodstavce4">
    <w:name w:val="Standardní písmo odstavce4"/>
    <w:rsid w:val="004B65C9"/>
  </w:style>
  <w:style w:type="character" w:customStyle="1" w:styleId="Standardnpsmoodstavce3">
    <w:name w:val="Standardní písmo odstavce3"/>
    <w:rsid w:val="004B65C9"/>
  </w:style>
  <w:style w:type="character" w:customStyle="1" w:styleId="Standardnpsmoodstavce2">
    <w:name w:val="Standardní písmo odstavce2"/>
    <w:rsid w:val="004B65C9"/>
  </w:style>
  <w:style w:type="character" w:customStyle="1" w:styleId="WW8Num3z0">
    <w:name w:val="WW8Num3z0"/>
    <w:rsid w:val="004B65C9"/>
    <w:rPr>
      <w:rFonts w:ascii="Times New Roman" w:eastAsia="Times New Roman" w:hAnsi="Times New Roman" w:cs="Times New Roman"/>
    </w:rPr>
  </w:style>
  <w:style w:type="character" w:customStyle="1" w:styleId="WW-Absatz-Standardschriftart">
    <w:name w:val="WW-Absatz-Standardschriftart"/>
    <w:rsid w:val="004B65C9"/>
  </w:style>
  <w:style w:type="character" w:customStyle="1" w:styleId="WW8Num1z0">
    <w:name w:val="WW8Num1z0"/>
    <w:rsid w:val="004B65C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B65C9"/>
    <w:rPr>
      <w:rFonts w:ascii="Courier New" w:hAnsi="Courier New" w:cs="Courier New"/>
    </w:rPr>
  </w:style>
  <w:style w:type="character" w:customStyle="1" w:styleId="WW8Num1z2">
    <w:name w:val="WW8Num1z2"/>
    <w:rsid w:val="004B65C9"/>
    <w:rPr>
      <w:rFonts w:ascii="Wingdings" w:hAnsi="Wingdings" w:cs="Wingdings"/>
    </w:rPr>
  </w:style>
  <w:style w:type="character" w:customStyle="1" w:styleId="WW8Num1z3">
    <w:name w:val="WW8Num1z3"/>
    <w:rsid w:val="004B65C9"/>
    <w:rPr>
      <w:rFonts w:ascii="Symbol" w:hAnsi="Symbol" w:cs="Symbol"/>
    </w:rPr>
  </w:style>
  <w:style w:type="character" w:customStyle="1" w:styleId="WW8Num3z1">
    <w:name w:val="WW8Num3z1"/>
    <w:rsid w:val="004B65C9"/>
    <w:rPr>
      <w:rFonts w:ascii="Courier New" w:hAnsi="Courier New" w:cs="Courier New"/>
    </w:rPr>
  </w:style>
  <w:style w:type="character" w:customStyle="1" w:styleId="WW8Num3z2">
    <w:name w:val="WW8Num3z2"/>
    <w:rsid w:val="004B65C9"/>
    <w:rPr>
      <w:rFonts w:ascii="Wingdings" w:hAnsi="Wingdings" w:cs="Wingdings"/>
    </w:rPr>
  </w:style>
  <w:style w:type="character" w:customStyle="1" w:styleId="WW8Num3z3">
    <w:name w:val="WW8Num3z3"/>
    <w:rsid w:val="004B65C9"/>
    <w:rPr>
      <w:rFonts w:ascii="Symbol" w:hAnsi="Symbol" w:cs="Symbol"/>
    </w:rPr>
  </w:style>
  <w:style w:type="character" w:customStyle="1" w:styleId="WW8Num6z0">
    <w:name w:val="WW8Num6z0"/>
    <w:rsid w:val="004B65C9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B65C9"/>
    <w:rPr>
      <w:rFonts w:ascii="Courier New" w:hAnsi="Courier New" w:cs="Courier New"/>
    </w:rPr>
  </w:style>
  <w:style w:type="character" w:customStyle="1" w:styleId="WW8Num6z2">
    <w:name w:val="WW8Num6z2"/>
    <w:rsid w:val="004B65C9"/>
    <w:rPr>
      <w:rFonts w:ascii="Wingdings" w:hAnsi="Wingdings" w:cs="Wingdings"/>
    </w:rPr>
  </w:style>
  <w:style w:type="character" w:customStyle="1" w:styleId="WW8Num6z3">
    <w:name w:val="WW8Num6z3"/>
    <w:rsid w:val="004B65C9"/>
    <w:rPr>
      <w:rFonts w:ascii="Symbol" w:hAnsi="Symbol" w:cs="Symbol"/>
    </w:rPr>
  </w:style>
  <w:style w:type="character" w:customStyle="1" w:styleId="WW8Num7z0">
    <w:name w:val="WW8Num7z0"/>
    <w:rsid w:val="004B65C9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B65C9"/>
    <w:rPr>
      <w:rFonts w:ascii="Courier New" w:hAnsi="Courier New" w:cs="Courier New"/>
    </w:rPr>
  </w:style>
  <w:style w:type="character" w:customStyle="1" w:styleId="WW8Num7z2">
    <w:name w:val="WW8Num7z2"/>
    <w:rsid w:val="004B65C9"/>
    <w:rPr>
      <w:rFonts w:ascii="Wingdings" w:hAnsi="Wingdings" w:cs="Wingdings"/>
    </w:rPr>
  </w:style>
  <w:style w:type="character" w:customStyle="1" w:styleId="WW8Num7z3">
    <w:name w:val="WW8Num7z3"/>
    <w:rsid w:val="004B65C9"/>
    <w:rPr>
      <w:rFonts w:ascii="Symbol" w:hAnsi="Symbol" w:cs="Symbol"/>
    </w:rPr>
  </w:style>
  <w:style w:type="character" w:customStyle="1" w:styleId="WW8Num9z0">
    <w:name w:val="WW8Num9z0"/>
    <w:rsid w:val="004B65C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B65C9"/>
    <w:rPr>
      <w:rFonts w:ascii="Courier New" w:hAnsi="Courier New" w:cs="Courier New"/>
    </w:rPr>
  </w:style>
  <w:style w:type="character" w:customStyle="1" w:styleId="WW8Num9z2">
    <w:name w:val="WW8Num9z2"/>
    <w:rsid w:val="004B65C9"/>
    <w:rPr>
      <w:rFonts w:ascii="Wingdings" w:hAnsi="Wingdings" w:cs="Wingdings"/>
    </w:rPr>
  </w:style>
  <w:style w:type="character" w:customStyle="1" w:styleId="WW8Num9z3">
    <w:name w:val="WW8Num9z3"/>
    <w:rsid w:val="004B65C9"/>
    <w:rPr>
      <w:rFonts w:ascii="Symbol" w:hAnsi="Symbol" w:cs="Symbol"/>
    </w:rPr>
  </w:style>
  <w:style w:type="character" w:customStyle="1" w:styleId="WW8Num10z0">
    <w:name w:val="WW8Num10z0"/>
    <w:rsid w:val="004B65C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4B65C9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  <w:rsid w:val="004B65C9"/>
  </w:style>
  <w:style w:type="character" w:customStyle="1" w:styleId="ZpatChar">
    <w:name w:val="Zápatí Char"/>
    <w:uiPriority w:val="99"/>
    <w:rsid w:val="004B65C9"/>
    <w:rPr>
      <w:sz w:val="24"/>
      <w:szCs w:val="24"/>
    </w:rPr>
  </w:style>
  <w:style w:type="paragraph" w:customStyle="1" w:styleId="Nadpis">
    <w:name w:val="Nadpis"/>
    <w:basedOn w:val="Normln"/>
    <w:next w:val="Zkladntext"/>
    <w:rsid w:val="004B65C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Seznam">
    <w:name w:val="List"/>
    <w:basedOn w:val="Zkladntext"/>
    <w:rsid w:val="004B65C9"/>
    <w:pPr>
      <w:suppressAutoHyphens/>
      <w:spacing w:after="120"/>
      <w:jc w:val="left"/>
    </w:pPr>
    <w:rPr>
      <w:rFonts w:ascii="Times New Roman" w:hAnsi="Times New Roman" w:cs="Mangal"/>
      <w:lang w:eastAsia="zh-CN"/>
    </w:rPr>
  </w:style>
  <w:style w:type="paragraph" w:styleId="Titulek">
    <w:name w:val="caption"/>
    <w:basedOn w:val="Normln"/>
    <w:qFormat/>
    <w:rsid w:val="004B65C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Rejstk">
    <w:name w:val="Rejstřík"/>
    <w:basedOn w:val="Normln"/>
    <w:rsid w:val="004B65C9"/>
    <w:pPr>
      <w:suppressLineNumbers/>
      <w:suppressAutoHyphens/>
    </w:pPr>
    <w:rPr>
      <w:rFonts w:cs="Mangal"/>
      <w:lang w:eastAsia="zh-CN"/>
    </w:rPr>
  </w:style>
  <w:style w:type="paragraph" w:customStyle="1" w:styleId="Titulek5">
    <w:name w:val="Titulek5"/>
    <w:basedOn w:val="Normln"/>
    <w:rsid w:val="004B65C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Titulek4">
    <w:name w:val="Titulek4"/>
    <w:basedOn w:val="Normln"/>
    <w:rsid w:val="004B65C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Titulek3">
    <w:name w:val="Titulek3"/>
    <w:basedOn w:val="Normln"/>
    <w:rsid w:val="004B65C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Titulek2">
    <w:name w:val="Titulek2"/>
    <w:basedOn w:val="Normln"/>
    <w:rsid w:val="004B65C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Titulek1">
    <w:name w:val="Titulek1"/>
    <w:basedOn w:val="Normln"/>
    <w:rsid w:val="004B65C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Zkladntextodsazen">
    <w:name w:val="Body Text Indent"/>
    <w:basedOn w:val="Normln"/>
    <w:link w:val="ZkladntextodsazenChar"/>
    <w:rsid w:val="004B65C9"/>
    <w:pPr>
      <w:suppressAutoHyphens/>
      <w:ind w:left="360"/>
    </w:pPr>
    <w:rPr>
      <w:lang w:eastAsia="zh-CN"/>
    </w:rPr>
  </w:style>
  <w:style w:type="character" w:customStyle="1" w:styleId="ZkladntextodsazenChar">
    <w:name w:val="Základní text odsazený Char"/>
    <w:link w:val="Zkladntextodsazen"/>
    <w:rsid w:val="004B65C9"/>
    <w:rPr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4B65C9"/>
    <w:pPr>
      <w:suppressAutoHyphens/>
      <w:ind w:left="720"/>
    </w:pPr>
    <w:rPr>
      <w:lang w:eastAsia="zh-CN"/>
    </w:rPr>
  </w:style>
  <w:style w:type="paragraph" w:customStyle="1" w:styleId="Odstavecseseznamem1">
    <w:name w:val="Odstavec se seznamem1"/>
    <w:basedOn w:val="Normln"/>
    <w:rsid w:val="004B65C9"/>
    <w:pPr>
      <w:suppressAutoHyphens/>
      <w:ind w:left="720"/>
    </w:pPr>
    <w:rPr>
      <w:rFonts w:eastAsia="Calibri"/>
      <w:lang w:eastAsia="zh-CN"/>
    </w:rPr>
  </w:style>
  <w:style w:type="paragraph" w:customStyle="1" w:styleId="Obsahrmce">
    <w:name w:val="Obsah rámce"/>
    <w:basedOn w:val="Zkladntext"/>
    <w:rsid w:val="004B65C9"/>
    <w:pPr>
      <w:suppressAutoHyphens/>
      <w:spacing w:after="120"/>
      <w:jc w:val="left"/>
    </w:pPr>
    <w:rPr>
      <w:rFonts w:ascii="Times New Roman" w:hAnsi="Times New Roman"/>
      <w:lang w:eastAsia="zh-CN"/>
    </w:rPr>
  </w:style>
  <w:style w:type="paragraph" w:customStyle="1" w:styleId="Obsahtabulky">
    <w:name w:val="Obsah tabulky"/>
    <w:basedOn w:val="Normln"/>
    <w:qFormat/>
    <w:rsid w:val="004B65C9"/>
    <w:pPr>
      <w:suppressLineNumbers/>
      <w:suppressAutoHyphens/>
    </w:pPr>
    <w:rPr>
      <w:lang w:eastAsia="zh-CN"/>
    </w:rPr>
  </w:style>
  <w:style w:type="paragraph" w:customStyle="1" w:styleId="Nadpistabulky">
    <w:name w:val="Nadpis tabulky"/>
    <w:basedOn w:val="Obsahtabulky"/>
    <w:qFormat/>
    <w:rsid w:val="004B65C9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unhideWhenUsed/>
    <w:rsid w:val="004B65C9"/>
    <w:pPr>
      <w:suppressAutoHyphens/>
    </w:pPr>
    <w:rPr>
      <w:rFonts w:ascii="Segoe UI" w:hAnsi="Segoe UI"/>
      <w:sz w:val="18"/>
      <w:szCs w:val="18"/>
      <w:lang w:eastAsia="zh-CN"/>
    </w:rPr>
  </w:style>
  <w:style w:type="character" w:customStyle="1" w:styleId="TextbublinyChar">
    <w:name w:val="Text bubliny Char"/>
    <w:link w:val="Textbubliny"/>
    <w:uiPriority w:val="99"/>
    <w:rsid w:val="004B65C9"/>
    <w:rPr>
      <w:rFonts w:ascii="Segoe UI" w:hAnsi="Segoe UI"/>
      <w:sz w:val="18"/>
      <w:szCs w:val="18"/>
      <w:lang w:eastAsia="zh-CN"/>
    </w:rPr>
  </w:style>
  <w:style w:type="character" w:customStyle="1" w:styleId="NormlnwebChar">
    <w:name w:val="Normální (web) Char"/>
    <w:link w:val="Normlnweb"/>
    <w:qFormat/>
    <w:rsid w:val="00BE2F79"/>
    <w:rPr>
      <w:sz w:val="24"/>
      <w:szCs w:val="24"/>
    </w:rPr>
  </w:style>
  <w:style w:type="paragraph" w:customStyle="1" w:styleId="Default">
    <w:name w:val="Default"/>
    <w:rsid w:val="00DC08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rsid w:val="00D936B5"/>
    <w:rPr>
      <w:sz w:val="16"/>
      <w:szCs w:val="16"/>
    </w:rPr>
  </w:style>
  <w:style w:type="paragraph" w:styleId="Textkomente">
    <w:name w:val="annotation text"/>
    <w:basedOn w:val="Normln"/>
    <w:link w:val="TextkomenteChar"/>
    <w:rsid w:val="00D936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936B5"/>
  </w:style>
  <w:style w:type="paragraph" w:styleId="Pedmtkomente">
    <w:name w:val="annotation subject"/>
    <w:basedOn w:val="Textkomente"/>
    <w:next w:val="Textkomente"/>
    <w:link w:val="PedmtkomenteChar"/>
    <w:rsid w:val="00D936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936B5"/>
    <w:rPr>
      <w:b/>
      <w:bCs/>
    </w:rPr>
  </w:style>
  <w:style w:type="table" w:styleId="Mkatabulky">
    <w:name w:val="Table Grid"/>
    <w:basedOn w:val="Normlntabulka"/>
    <w:uiPriority w:val="59"/>
    <w:rsid w:val="00C1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web1">
    <w:name w:val="Normální (web)1"/>
    <w:basedOn w:val="Normln"/>
    <w:rsid w:val="00C108A3"/>
    <w:pPr>
      <w:suppressAutoHyphens/>
      <w:spacing w:before="280" w:after="280"/>
    </w:pPr>
    <w:rPr>
      <w:color w:val="00000A"/>
      <w:kern w:val="1"/>
    </w:rPr>
  </w:style>
  <w:style w:type="paragraph" w:customStyle="1" w:styleId="Zkladntextodsazen21">
    <w:name w:val="Základní text odsazený 21"/>
    <w:basedOn w:val="Normln"/>
    <w:qFormat/>
    <w:rsid w:val="00C108A3"/>
    <w:pPr>
      <w:suppressAutoHyphens/>
      <w:ind w:left="567" w:hanging="567"/>
      <w:jc w:val="both"/>
    </w:pPr>
    <w:rPr>
      <w:rFonts w:eastAsia="Calibri"/>
      <w:color w:val="00000A"/>
      <w:kern w:val="1"/>
      <w:lang w:eastAsia="ar-SA"/>
    </w:rPr>
  </w:style>
  <w:style w:type="paragraph" w:customStyle="1" w:styleId="Pedformtovantext">
    <w:name w:val="Předformátovaný text"/>
    <w:basedOn w:val="Normln"/>
    <w:qFormat/>
    <w:rsid w:val="00F02DE0"/>
    <w:pPr>
      <w:widowControl w:val="0"/>
      <w:suppressAutoHyphens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ListLabel2">
    <w:name w:val="ListLabel 2"/>
    <w:qFormat/>
    <w:rsid w:val="001247B1"/>
    <w:rPr>
      <w:rFonts w:cs="Courier New"/>
    </w:rPr>
  </w:style>
  <w:style w:type="character" w:styleId="Sledovanodkaz">
    <w:name w:val="FollowedHyperlink"/>
    <w:basedOn w:val="Standardnpsmoodstavce"/>
    <w:semiHidden/>
    <w:unhideWhenUsed/>
    <w:rsid w:val="00994344"/>
    <w:rPr>
      <w:color w:val="954F72" w:themeColor="followedHyperlink"/>
      <w:u w:val="single"/>
    </w:rPr>
  </w:style>
  <w:style w:type="paragraph" w:customStyle="1" w:styleId="western">
    <w:name w:val="western"/>
    <w:basedOn w:val="Normln"/>
    <w:rsid w:val="00E50AF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3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35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26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7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62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68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9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8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7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1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64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55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42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50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16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527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26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rlicky.denik.cz/zpravy_region/v-muzeu-se-nasla-vzacna-listina-pergamen-divise-slavaty-z-roku-1575-20200918.html?fbclid=IwAR2oUOApP0RADJlLxosAKHRvm9EIYqn1yUvP2XjrUDZ9DV8JomIe-SLlwwI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dnes.cz/pardubice/zpravy/muzeum-vysoke-myto-pergamen-pecet.A200917_102637_pardubice-zpravy_mv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ssuu.com/thauto/docs/thauto_11_20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dnes.cz/pardubice/zpravy/antonin-bata-pojizdna-kancelar-3d-bryle-fordka.A200515_142125_pardubice-zpravy_mv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dopravy.cz/letem-ceskem-od-kocaru-po-cenu-z-monte-carla-muzeum-ceskeho-karosarstvi-vysoke-myto-63582/" TargetMode="External"/><Relationship Id="rId10" Type="http://schemas.openxmlformats.org/officeDocument/2006/relationships/hyperlink" Target="https://decko.ceskatelevize.cz/tamta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klickesbirkam.cz" TargetMode="External"/><Relationship Id="rId14" Type="http://schemas.openxmlformats.org/officeDocument/2006/relationships/hyperlink" Target="https://automix.denik.cz/magazin/ve-vysokem-myte-predstavuji-batovu-pojizdnou-pracovnu-pomoci-virtualni-reality-20200515.html?fbclid=IwAR2Upktwx7bfeUCAaP6qlS0bJCfYEyVw2RLgB9hTWH-DDPVVXbTfcgxAsV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034C7-F419-4650-BE0A-3AD440781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3050</Words>
  <Characters>20059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Zemanová Hana Ing.</cp:lastModifiedBy>
  <cp:revision>5</cp:revision>
  <cp:lastPrinted>2020-05-06T07:27:00Z</cp:lastPrinted>
  <dcterms:created xsi:type="dcterms:W3CDTF">2021-04-23T10:44:00Z</dcterms:created>
  <dcterms:modified xsi:type="dcterms:W3CDTF">2021-04-23T10:50:00Z</dcterms:modified>
</cp:coreProperties>
</file>